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079B" w14:textId="77777777" w:rsidR="00F04A43" w:rsidRDefault="00DC6212">
      <w:r>
        <w:rPr>
          <w:noProof/>
          <w:lang w:val="en-GB" w:eastAsia="en-GB"/>
        </w:rPr>
        <mc:AlternateContent>
          <mc:Choice Requires="wps">
            <w:drawing>
              <wp:anchor distT="0" distB="0" distL="114300" distR="114300" simplePos="0" relativeHeight="251662336" behindDoc="0" locked="0" layoutInCell="1" allowOverlap="1" wp14:anchorId="59A81483" wp14:editId="2027C62D">
                <wp:simplePos x="0" y="0"/>
                <wp:positionH relativeFrom="column">
                  <wp:posOffset>3827123</wp:posOffset>
                </wp:positionH>
                <wp:positionV relativeFrom="paragraph">
                  <wp:posOffset>-554804</wp:posOffset>
                </wp:positionV>
                <wp:extent cx="2681469" cy="154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1469" cy="1544320"/>
                        </a:xfrm>
                        <a:prstGeom prst="rect">
                          <a:avLst/>
                        </a:prstGeom>
                        <a:noFill/>
                        <a:ln w="6350">
                          <a:noFill/>
                        </a:ln>
                      </wps:spPr>
                      <wps:txbx>
                        <w:txbxContent>
                          <w:p w14:paraId="7039725F" w14:textId="44AFB1EC" w:rsidR="002A69F8" w:rsidRDefault="002A69F8" w:rsidP="002A69F8">
                            <w:pPr>
                              <w:jc w:val="right"/>
                              <w:rPr>
                                <w:color w:val="FFFFFF" w:themeColor="background1"/>
                                <w:sz w:val="22"/>
                                <w:szCs w:val="22"/>
                              </w:rPr>
                            </w:pPr>
                            <w:r w:rsidRPr="00956FF4">
                              <w:rPr>
                                <w:b/>
                                <w:bCs/>
                                <w:color w:val="E6C775" w:themeColor="accent4" w:themeTint="99"/>
                                <w:sz w:val="22"/>
                                <w:szCs w:val="22"/>
                              </w:rPr>
                              <w:t>Skill level needed:</w:t>
                            </w:r>
                            <w:r w:rsidRPr="002A69F8">
                              <w:rPr>
                                <w:b/>
                                <w:bCs/>
                                <w:color w:val="FFFFFF" w:themeColor="background1"/>
                                <w:sz w:val="22"/>
                                <w:szCs w:val="22"/>
                              </w:rPr>
                              <w:br/>
                            </w:r>
                            <w:r w:rsidR="00BD1F04">
                              <w:rPr>
                                <w:color w:val="FFFFFF" w:themeColor="background1"/>
                                <w:sz w:val="22"/>
                                <w:szCs w:val="22"/>
                              </w:rPr>
                              <w:t>Advanced</w:t>
                            </w:r>
                          </w:p>
                          <w:p w14:paraId="66E59F5F" w14:textId="77777777" w:rsidR="002A69F8" w:rsidRPr="002A69F8" w:rsidRDefault="002A69F8" w:rsidP="002A69F8">
                            <w:pPr>
                              <w:jc w:val="right"/>
                              <w:rPr>
                                <w:color w:val="FFFFFF" w:themeColor="background1"/>
                                <w:sz w:val="22"/>
                                <w:szCs w:val="22"/>
                              </w:rPr>
                            </w:pPr>
                          </w:p>
                          <w:p w14:paraId="121FE471" w14:textId="77777777" w:rsidR="009203E3" w:rsidRPr="00956FF4" w:rsidRDefault="002A69F8" w:rsidP="002A69F8">
                            <w:pPr>
                              <w:jc w:val="right"/>
                              <w:rPr>
                                <w:b/>
                                <w:bCs/>
                                <w:color w:val="E6C775" w:themeColor="accent4" w:themeTint="99"/>
                                <w:sz w:val="22"/>
                                <w:szCs w:val="22"/>
                              </w:rPr>
                            </w:pPr>
                            <w:r w:rsidRPr="00956FF4">
                              <w:rPr>
                                <w:b/>
                                <w:bCs/>
                                <w:color w:val="E6C775" w:themeColor="accent4" w:themeTint="99"/>
                                <w:sz w:val="22"/>
                                <w:szCs w:val="22"/>
                              </w:rPr>
                              <w:t>Sample designs supported:</w:t>
                            </w:r>
                          </w:p>
                          <w:p w14:paraId="6C8B9039" w14:textId="77777777" w:rsidR="002A69F8" w:rsidRPr="002A69F8" w:rsidRDefault="002A69F8" w:rsidP="002A69F8">
                            <w:pPr>
                              <w:jc w:val="right"/>
                              <w:rPr>
                                <w:color w:val="FFFFFF" w:themeColor="background1"/>
                                <w:sz w:val="22"/>
                                <w:szCs w:val="22"/>
                              </w:rPr>
                            </w:pPr>
                            <w:r w:rsidRPr="002A69F8">
                              <w:rPr>
                                <w:color w:val="FFFFFF" w:themeColor="background1"/>
                                <w:sz w:val="22"/>
                                <w:szCs w:val="22"/>
                              </w:rPr>
                              <w:t>1</w:t>
                            </w:r>
                            <w:r w:rsidRPr="002A69F8">
                              <w:rPr>
                                <w:rFonts w:ascii="Segoe UI Symbol" w:hAnsi="Segoe UI Symbol" w:cs="Segoe UI Symbol"/>
                                <w:color w:val="FFFFFF" w:themeColor="background1"/>
                                <w:sz w:val="22"/>
                                <w:szCs w:val="22"/>
                              </w:rPr>
                              <w:t>, 2, 3</w:t>
                            </w:r>
                            <w:r w:rsidR="00956FF4">
                              <w:rPr>
                                <w:rFonts w:ascii="Segoe UI Symbol" w:hAnsi="Segoe UI Symbol" w:cs="Segoe UI Symbol"/>
                                <w:color w:val="FFFFFF" w:themeColor="background1"/>
                                <w:sz w:val="22"/>
                                <w:szCs w:val="22"/>
                              </w:rPr>
                              <w:t>, 4, 5,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1483" id="_x0000_t202" coordsize="21600,21600" o:spt="202" path="m,l,21600r21600,l21600,xe">
                <v:stroke joinstyle="miter"/>
                <v:path gradientshapeok="t" o:connecttype="rect"/>
              </v:shapetype>
              <v:shape id="Text Box 3" o:spid="_x0000_s1026" type="#_x0000_t202" style="position:absolute;margin-left:301.35pt;margin-top:-43.7pt;width:211.15pt;height:1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" filled="f" stroked="f" strokeweight=".5pt">
                <v:textbox>
                  <w:txbxContent>
                    <w:p w14:paraId="7039725F" w14:textId="44AFB1EC" w:rsidR="002A69F8" w:rsidRDefault="002A69F8" w:rsidP="002A69F8">
                      <w:pPr>
                        <w:jc w:val="right"/>
                        <w:rPr>
                          <w:color w:val="FFFFFF" w:themeColor="background1"/>
                          <w:sz w:val="22"/>
                          <w:szCs w:val="22"/>
                        </w:rPr>
                      </w:pPr>
                      <w:r w:rsidRPr="00956FF4">
                        <w:rPr>
                          <w:b/>
                          <w:bCs/>
                          <w:color w:val="E6C775" w:themeColor="accent4" w:themeTint="99"/>
                          <w:sz w:val="22"/>
                          <w:szCs w:val="22"/>
                        </w:rPr>
                        <w:t>Skill level needed:</w:t>
                      </w:r>
                      <w:r w:rsidRPr="002A69F8">
                        <w:rPr>
                          <w:b/>
                          <w:bCs/>
                          <w:color w:val="FFFFFF" w:themeColor="background1"/>
                          <w:sz w:val="22"/>
                          <w:szCs w:val="22"/>
                        </w:rPr>
                        <w:br/>
                      </w:r>
                      <w:r w:rsidR="00BD1F04">
                        <w:rPr>
                          <w:color w:val="FFFFFF" w:themeColor="background1"/>
                          <w:sz w:val="22"/>
                          <w:szCs w:val="22"/>
                        </w:rPr>
                        <w:t>Advanced</w:t>
                      </w:r>
                    </w:p>
                    <w:p w14:paraId="66E59F5F" w14:textId="77777777" w:rsidR="002A69F8" w:rsidRPr="002A69F8" w:rsidRDefault="002A69F8" w:rsidP="002A69F8">
                      <w:pPr>
                        <w:jc w:val="right"/>
                        <w:rPr>
                          <w:color w:val="FFFFFF" w:themeColor="background1"/>
                          <w:sz w:val="22"/>
                          <w:szCs w:val="22"/>
                        </w:rPr>
                      </w:pPr>
                    </w:p>
                    <w:p w14:paraId="121FE471" w14:textId="77777777" w:rsidR="009203E3" w:rsidRPr="00956FF4" w:rsidRDefault="002A69F8" w:rsidP="002A69F8">
                      <w:pPr>
                        <w:jc w:val="right"/>
                        <w:rPr>
                          <w:b/>
                          <w:bCs/>
                          <w:color w:val="E6C775" w:themeColor="accent4" w:themeTint="99"/>
                          <w:sz w:val="22"/>
                          <w:szCs w:val="22"/>
                        </w:rPr>
                      </w:pPr>
                      <w:r w:rsidRPr="00956FF4">
                        <w:rPr>
                          <w:b/>
                          <w:bCs/>
                          <w:color w:val="E6C775" w:themeColor="accent4" w:themeTint="99"/>
                          <w:sz w:val="22"/>
                          <w:szCs w:val="22"/>
                        </w:rPr>
                        <w:t>Sample designs supported:</w:t>
                      </w:r>
                    </w:p>
                    <w:p w14:paraId="6C8B9039" w14:textId="77777777" w:rsidR="002A69F8" w:rsidRPr="002A69F8" w:rsidRDefault="002A69F8" w:rsidP="002A69F8">
                      <w:pPr>
                        <w:jc w:val="right"/>
                        <w:rPr>
                          <w:color w:val="FFFFFF" w:themeColor="background1"/>
                          <w:sz w:val="22"/>
                          <w:szCs w:val="22"/>
                        </w:rPr>
                      </w:pPr>
                      <w:r w:rsidRPr="002A69F8">
                        <w:rPr>
                          <w:color w:val="FFFFFF" w:themeColor="background1"/>
                          <w:sz w:val="22"/>
                          <w:szCs w:val="22"/>
                        </w:rPr>
                        <w:t>1</w:t>
                      </w:r>
                      <w:r w:rsidRPr="002A69F8">
                        <w:rPr>
                          <w:rFonts w:ascii="Segoe UI Symbol" w:hAnsi="Segoe UI Symbol" w:cs="Segoe UI Symbol"/>
                          <w:color w:val="FFFFFF" w:themeColor="background1"/>
                          <w:sz w:val="22"/>
                          <w:szCs w:val="22"/>
                        </w:rPr>
                        <w:t>, 2, 3</w:t>
                      </w:r>
                      <w:r w:rsidR="00956FF4">
                        <w:rPr>
                          <w:rFonts w:ascii="Segoe UI Symbol" w:hAnsi="Segoe UI Symbol" w:cs="Segoe UI Symbol"/>
                          <w:color w:val="FFFFFF" w:themeColor="background1"/>
                          <w:sz w:val="22"/>
                          <w:szCs w:val="22"/>
                        </w:rPr>
                        <w:t>, 4, 5, 6</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30EA64FF" wp14:editId="2B314A67">
                <wp:simplePos x="0" y="0"/>
                <wp:positionH relativeFrom="column">
                  <wp:posOffset>128427</wp:posOffset>
                </wp:positionH>
                <wp:positionV relativeFrom="paragraph">
                  <wp:posOffset>-554803</wp:posOffset>
                </wp:positionV>
                <wp:extent cx="3893820" cy="1544698"/>
                <wp:effectExtent l="0" t="0" r="0" b="0"/>
                <wp:wrapNone/>
                <wp:docPr id="2" name="Text Box 2"/>
                <wp:cNvGraphicFramePr/>
                <a:graphic xmlns:a="http://schemas.openxmlformats.org/drawingml/2006/main">
                  <a:graphicData uri="http://schemas.microsoft.com/office/word/2010/wordprocessingShape">
                    <wps:wsp>
                      <wps:cNvSpPr txBox="1"/>
                      <wps:spPr>
                        <a:xfrm>
                          <a:off x="0" y="0"/>
                          <a:ext cx="3893820" cy="1544698"/>
                        </a:xfrm>
                        <a:prstGeom prst="rect">
                          <a:avLst/>
                        </a:prstGeom>
                        <a:noFill/>
                        <a:ln w="6350">
                          <a:noFill/>
                        </a:ln>
                      </wps:spPr>
                      <wps:txbx>
                        <w:txbxContent>
                          <w:p w14:paraId="57E72871" w14:textId="77777777" w:rsidR="00DC6212" w:rsidRPr="00DC6212" w:rsidRDefault="00DC6212">
                            <w:pPr>
                              <w:rPr>
                                <w:color w:val="FFFFFF" w:themeColor="background1"/>
                                <w:sz w:val="20"/>
                                <w:szCs w:val="20"/>
                              </w:rPr>
                            </w:pPr>
                            <w:r w:rsidRPr="00DC6212">
                              <w:rPr>
                                <w:color w:val="FFFFFF" w:themeColor="background1"/>
                                <w:sz w:val="20"/>
                                <w:szCs w:val="20"/>
                              </w:rPr>
                              <w:t>Designing and Implementing Gridded Population Surveys</w:t>
                            </w:r>
                            <w:r w:rsidRPr="00DC6212">
                              <w:rPr>
                                <w:color w:val="FFFFFF" w:themeColor="background1"/>
                                <w:sz w:val="20"/>
                                <w:szCs w:val="20"/>
                              </w:rPr>
                              <w:tab/>
                            </w:r>
                          </w:p>
                          <w:p w14:paraId="5A0759A8" w14:textId="77777777" w:rsidR="00DC6212" w:rsidRPr="00DC6212" w:rsidRDefault="00DC6212">
                            <w:pPr>
                              <w:rPr>
                                <w:b/>
                                <w:bCs/>
                                <w:color w:val="FFFFFF" w:themeColor="background1"/>
                                <w:sz w:val="20"/>
                                <w:szCs w:val="20"/>
                              </w:rPr>
                            </w:pPr>
                            <w:r w:rsidRPr="00DC6212">
                              <w:rPr>
                                <w:b/>
                                <w:bCs/>
                                <w:color w:val="FFFFFF" w:themeColor="background1"/>
                                <w:sz w:val="20"/>
                                <w:szCs w:val="20"/>
                              </w:rPr>
                              <w:t>gridpopsurvey.com</w:t>
                            </w:r>
                          </w:p>
                          <w:p w14:paraId="67075D5E" w14:textId="77777777" w:rsidR="00DC6212" w:rsidRDefault="00DC6212">
                            <w:pPr>
                              <w:rPr>
                                <w:color w:val="A6A6A6" w:themeColor="background1" w:themeShade="A6"/>
                                <w:sz w:val="20"/>
                                <w:szCs w:val="20"/>
                              </w:rPr>
                            </w:pPr>
                          </w:p>
                          <w:p w14:paraId="2095C919" w14:textId="064BBDD0" w:rsidR="009203E3" w:rsidRPr="00DC6212" w:rsidRDefault="00BD1F04" w:rsidP="00BD1F04">
                            <w:pPr>
                              <w:rPr>
                                <w:b/>
                                <w:bCs/>
                                <w:color w:val="FFFFFF" w:themeColor="background1"/>
                                <w:sz w:val="40"/>
                                <w:szCs w:val="40"/>
                              </w:rPr>
                            </w:pPr>
                            <w:r w:rsidRPr="00BD1F04">
                              <w:rPr>
                                <w:b/>
                                <w:bCs/>
                                <w:color w:val="FFFFFF" w:themeColor="background1"/>
                                <w:sz w:val="40"/>
                                <w:szCs w:val="40"/>
                              </w:rPr>
                              <w:t>A5. PSU sample – GridEZ frame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64FF" id="Text Box 2" o:spid="_x0000_s1027" type="#_x0000_t202" style="position:absolute;margin-left:10.1pt;margin-top:-43.7pt;width:306.6pt;height:1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" filled="f" stroked="f" strokeweight=".5pt">
                <v:textbox>
                  <w:txbxContent>
                    <w:p w14:paraId="57E72871" w14:textId="77777777" w:rsidR="00DC6212" w:rsidRPr="00DC6212" w:rsidRDefault="00DC6212">
                      <w:pPr>
                        <w:rPr>
                          <w:color w:val="FFFFFF" w:themeColor="background1"/>
                          <w:sz w:val="20"/>
                          <w:szCs w:val="20"/>
                        </w:rPr>
                      </w:pPr>
                      <w:r w:rsidRPr="00DC6212">
                        <w:rPr>
                          <w:color w:val="FFFFFF" w:themeColor="background1"/>
                          <w:sz w:val="20"/>
                          <w:szCs w:val="20"/>
                        </w:rPr>
                        <w:t>Designing and Implementing Gridded Population Surveys</w:t>
                      </w:r>
                      <w:r w:rsidRPr="00DC6212">
                        <w:rPr>
                          <w:color w:val="FFFFFF" w:themeColor="background1"/>
                          <w:sz w:val="20"/>
                          <w:szCs w:val="20"/>
                        </w:rPr>
                        <w:tab/>
                      </w:r>
                    </w:p>
                    <w:p w14:paraId="5A0759A8" w14:textId="77777777" w:rsidR="00DC6212" w:rsidRPr="00DC6212" w:rsidRDefault="00DC6212">
                      <w:pPr>
                        <w:rPr>
                          <w:b/>
                          <w:bCs/>
                          <w:color w:val="FFFFFF" w:themeColor="background1"/>
                          <w:sz w:val="20"/>
                          <w:szCs w:val="20"/>
                        </w:rPr>
                      </w:pPr>
                      <w:r w:rsidRPr="00DC6212">
                        <w:rPr>
                          <w:b/>
                          <w:bCs/>
                          <w:color w:val="FFFFFF" w:themeColor="background1"/>
                          <w:sz w:val="20"/>
                          <w:szCs w:val="20"/>
                        </w:rPr>
                        <w:t>gridpopsurvey.com</w:t>
                      </w:r>
                    </w:p>
                    <w:p w14:paraId="67075D5E" w14:textId="77777777" w:rsidR="00DC6212" w:rsidRDefault="00DC6212">
                      <w:pPr>
                        <w:rPr>
                          <w:color w:val="A6A6A6" w:themeColor="background1" w:themeShade="A6"/>
                          <w:sz w:val="20"/>
                          <w:szCs w:val="20"/>
                        </w:rPr>
                      </w:pPr>
                    </w:p>
                    <w:p w14:paraId="2095C919" w14:textId="064BBDD0" w:rsidR="009203E3" w:rsidRPr="00DC6212" w:rsidRDefault="00BD1F04" w:rsidP="00BD1F04">
                      <w:pPr>
                        <w:rPr>
                          <w:b/>
                          <w:bCs/>
                          <w:color w:val="FFFFFF" w:themeColor="background1"/>
                          <w:sz w:val="40"/>
                          <w:szCs w:val="40"/>
                        </w:rPr>
                      </w:pPr>
                      <w:r w:rsidRPr="00BD1F04">
                        <w:rPr>
                          <w:b/>
                          <w:bCs/>
                          <w:color w:val="FFFFFF" w:themeColor="background1"/>
                          <w:sz w:val="40"/>
                          <w:szCs w:val="40"/>
                        </w:rPr>
                        <w:t>A5. PSU sample – GridEZ frame</w:t>
                      </w:r>
                    </w:p>
                  </w:txbxContent>
                </v:textbox>
              </v:shape>
            </w:pict>
          </mc:Fallback>
        </mc:AlternateContent>
      </w:r>
      <w:r w:rsidR="009C4083" w:rsidRPr="009203E3">
        <w:rPr>
          <w:noProof/>
          <w:lang w:val="en-GB" w:eastAsia="en-GB"/>
        </w:rPr>
        <w:drawing>
          <wp:anchor distT="0" distB="0" distL="114300" distR="114300" simplePos="0" relativeHeight="251659264" behindDoc="0" locked="0" layoutInCell="1" allowOverlap="1" wp14:anchorId="1D001B00" wp14:editId="281890B7">
            <wp:simplePos x="0" y="0"/>
            <wp:positionH relativeFrom="column">
              <wp:posOffset>-81337</wp:posOffset>
            </wp:positionH>
            <wp:positionV relativeFrom="paragraph">
              <wp:posOffset>-554355</wp:posOffset>
            </wp:positionV>
            <wp:extent cx="6779540" cy="1545336"/>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79540" cy="1545336"/>
                    </a:xfrm>
                    <a:prstGeom prst="rect">
                      <a:avLst/>
                    </a:prstGeom>
                  </pic:spPr>
                </pic:pic>
              </a:graphicData>
            </a:graphic>
            <wp14:sizeRelH relativeFrom="margin">
              <wp14:pctWidth>0</wp14:pctWidth>
            </wp14:sizeRelH>
            <wp14:sizeRelV relativeFrom="margin">
              <wp14:pctHeight>0</wp14:pctHeight>
            </wp14:sizeRelV>
          </wp:anchor>
        </w:drawing>
      </w:r>
      <w:r w:rsidR="009203E3">
        <w:t>Title of template</w:t>
      </w:r>
    </w:p>
    <w:p w14:paraId="5666B3C0" w14:textId="77777777" w:rsidR="002A69F8" w:rsidRDefault="002A69F8"/>
    <w:p w14:paraId="3D0AC2EA" w14:textId="77777777" w:rsidR="002A69F8" w:rsidRDefault="002A69F8"/>
    <w:p w14:paraId="60E44FA4" w14:textId="77777777" w:rsidR="002A69F8" w:rsidRDefault="002A69F8"/>
    <w:p w14:paraId="31D02F1B" w14:textId="77777777" w:rsidR="002A69F8" w:rsidRDefault="002A69F8"/>
    <w:p w14:paraId="1AABE133" w14:textId="77777777" w:rsidR="002A69F8" w:rsidRDefault="002A69F8"/>
    <w:p w14:paraId="4EEB1274" w14:textId="22F55428" w:rsidR="002A69F8" w:rsidRDefault="002F2C37" w:rsidP="002F2C37">
      <w:pPr>
        <w:pStyle w:val="Subtitle"/>
        <w:jc w:val="right"/>
      </w:pPr>
      <w:r>
        <w:t>Last updated: Aug 2022</w:t>
      </w:r>
    </w:p>
    <w:p w14:paraId="10A86B80" w14:textId="77777777" w:rsidR="00214416" w:rsidRPr="00214416" w:rsidRDefault="00214416" w:rsidP="00214416">
      <w:pPr>
        <w:rPr>
          <w:rFonts w:asciiTheme="majorHAnsi" w:hAnsiTheme="majorHAnsi"/>
          <w:b/>
          <w:bCs/>
          <w:color w:val="E86D3D" w:themeColor="accent2"/>
          <w:sz w:val="36"/>
          <w:szCs w:val="36"/>
        </w:rPr>
      </w:pPr>
      <w:r w:rsidRPr="00214416">
        <w:rPr>
          <w:rFonts w:asciiTheme="majorHAnsi" w:hAnsiTheme="majorHAnsi"/>
          <w:b/>
          <w:bCs/>
          <w:color w:val="E86D3D" w:themeColor="accent2"/>
          <w:sz w:val="36"/>
          <w:szCs w:val="36"/>
        </w:rPr>
        <w:t>Generate sample frame with GridEZ R algorithm</w:t>
      </w:r>
    </w:p>
    <w:p w14:paraId="25A65FB1" w14:textId="77777777" w:rsidR="00214416" w:rsidRDefault="00214416" w:rsidP="002F2C37">
      <w:pPr>
        <w:pStyle w:val="Heading2"/>
      </w:pPr>
      <w:r w:rsidRPr="00214416">
        <w:t>Example: Uganda</w:t>
      </w:r>
    </w:p>
    <w:p w14:paraId="27B62364" w14:textId="77777777" w:rsidR="009A5E09" w:rsidRDefault="009A5E09" w:rsidP="00214416">
      <w:pPr>
        <w:spacing w:line="276" w:lineRule="auto"/>
        <w:rPr>
          <w:b/>
          <w:bCs/>
          <w:color w:val="4F9387" w:themeColor="accent1"/>
          <w:sz w:val="28"/>
          <w:szCs w:val="28"/>
        </w:rPr>
      </w:pPr>
    </w:p>
    <w:p w14:paraId="4892C479" w14:textId="71C82EBE" w:rsidR="00BD1F04" w:rsidRDefault="00BD1F04" w:rsidP="00214416">
      <w:pPr>
        <w:spacing w:line="276" w:lineRule="auto"/>
      </w:pPr>
      <w:r w:rsidRPr="00214416">
        <w:rPr>
          <w:b/>
          <w:bCs/>
          <w:color w:val="4F9387" w:themeColor="accent1"/>
          <w:sz w:val="28"/>
          <w:szCs w:val="28"/>
        </w:rPr>
        <w:t>Motivation:</w:t>
      </w:r>
      <w:r w:rsidRPr="00DA1D50">
        <w:rPr>
          <w:b/>
        </w:rPr>
        <w:t xml:space="preserve"> </w:t>
      </w:r>
      <w:r w:rsidRPr="00DA1D50">
        <w:t xml:space="preserve">Use this tutorial to generate your own GridEZ sample frame when a gridded population dataset is not available in GridSample.org (e.g., HRSL or a bespoke gridded population dataset), or </w:t>
      </w:r>
      <w:r>
        <w:t xml:space="preserve">when </w:t>
      </w:r>
      <w:r w:rsidRPr="00DA1D50">
        <w:t>you are an advanced user with a reason to select your sample in R. GridEZ is an R algorithm that groups contiguous gridded population cells into EA-like units of approximately similar total population. The algorithm requires (1) gridded population raster, (2) strata boundaries of the area(s) of interest, converted to raster, and (3) settlement type (e.g., urban/rural areas) raster. Recommended sources of strata and settlement type boundaries are provided if the user does not have their own.</w:t>
      </w:r>
    </w:p>
    <w:p w14:paraId="56756C4A" w14:textId="77777777" w:rsidR="009A5E09" w:rsidRDefault="009A5E09" w:rsidP="00BD1F04">
      <w:pPr>
        <w:rPr>
          <w:b/>
          <w:bCs/>
          <w:color w:val="4F9387" w:themeColor="accent1"/>
          <w:sz w:val="28"/>
          <w:szCs w:val="28"/>
        </w:rPr>
      </w:pPr>
    </w:p>
    <w:p w14:paraId="41882BAD" w14:textId="4FDC6E04" w:rsidR="00BD1F04" w:rsidRPr="00214416" w:rsidRDefault="00BD1F04" w:rsidP="00BD1F04">
      <w:pPr>
        <w:rPr>
          <w:b/>
          <w:bCs/>
          <w:color w:val="4F9387" w:themeColor="accent1"/>
          <w:sz w:val="28"/>
          <w:szCs w:val="28"/>
        </w:rPr>
      </w:pPr>
      <w:r w:rsidRPr="00214416">
        <w:rPr>
          <w:b/>
          <w:bCs/>
          <w:color w:val="4F9387" w:themeColor="accent1"/>
          <w:sz w:val="28"/>
          <w:szCs w:val="28"/>
        </w:rPr>
        <w:t>Resources:</w:t>
      </w:r>
    </w:p>
    <w:p w14:paraId="20005DE5" w14:textId="14472460" w:rsidR="00BD1F04" w:rsidRDefault="00BD1F04" w:rsidP="00BD1F04">
      <w:pPr>
        <w:pStyle w:val="ListParagraph"/>
        <w:numPr>
          <w:ilvl w:val="0"/>
          <w:numId w:val="4"/>
        </w:numPr>
        <w:spacing w:after="160" w:line="259" w:lineRule="auto"/>
        <w:rPr>
          <w:lang w:val="es-CR"/>
        </w:rPr>
      </w:pPr>
      <w:r w:rsidRPr="00D24F90">
        <w:rPr>
          <w:lang w:val="es-CR"/>
        </w:rPr>
        <w:t xml:space="preserve">GridEZ </w:t>
      </w:r>
      <w:r>
        <w:rPr>
          <w:lang w:val="es-CR"/>
        </w:rPr>
        <w:t>algorithm</w:t>
      </w:r>
      <w:r w:rsidRPr="00D24F90">
        <w:rPr>
          <w:lang w:val="es-CR"/>
        </w:rPr>
        <w:t xml:space="preserve">: </w:t>
      </w:r>
      <w:hyperlink r:id="rId8" w:history="1">
        <w:r w:rsidRPr="00D24F90">
          <w:rPr>
            <w:rStyle w:val="Hyperlink"/>
            <w:lang w:val="es-CR"/>
          </w:rPr>
          <w:t>https://github.com/cadooley/GridEZ</w:t>
        </w:r>
      </w:hyperlink>
    </w:p>
    <w:p w14:paraId="5390F88F" w14:textId="77777777" w:rsidR="009A5E09" w:rsidRDefault="009A5E09" w:rsidP="00214416">
      <w:pPr>
        <w:spacing w:line="276" w:lineRule="auto"/>
        <w:rPr>
          <w:b/>
          <w:bCs/>
          <w:color w:val="4F9387" w:themeColor="accent1"/>
          <w:sz w:val="28"/>
          <w:szCs w:val="28"/>
        </w:rPr>
      </w:pPr>
    </w:p>
    <w:p w14:paraId="491EF00F" w14:textId="11786A41" w:rsidR="00BD1F04" w:rsidRDefault="00BD1F04" w:rsidP="00214416">
      <w:pPr>
        <w:spacing w:line="276" w:lineRule="auto"/>
      </w:pPr>
      <w:r w:rsidRPr="00214416">
        <w:rPr>
          <w:b/>
          <w:bCs/>
          <w:color w:val="4F9387" w:themeColor="accent1"/>
          <w:sz w:val="28"/>
          <w:szCs w:val="28"/>
        </w:rPr>
        <w:t>Example:</w:t>
      </w:r>
      <w:r w:rsidRPr="00DA1D50">
        <w:t xml:space="preserve"> In this example, survey implementers generated a bespoke 100x100 m gridded population dataset of 12 refugee settlements in Uganda (see Tutorial A4), and used GridEZ to generate and sample “medium” frame units of approximately 500 people each across their areas of interest.</w:t>
      </w:r>
    </w:p>
    <w:p w14:paraId="2C371D68" w14:textId="64AF4835" w:rsidR="00214416" w:rsidRDefault="00214416" w:rsidP="00BD1F04">
      <w:r>
        <w:rPr>
          <w:b/>
          <w:bCs/>
          <w:noProof/>
          <w:color w:val="365759" w:themeColor="text2"/>
          <w:sz w:val="28"/>
          <w:szCs w:val="28"/>
          <w:lang w:val="en-GB" w:eastAsia="en-GB"/>
        </w:rPr>
        <mc:AlternateContent>
          <mc:Choice Requires="wps">
            <w:drawing>
              <wp:anchor distT="0" distB="0" distL="114300" distR="114300" simplePos="0" relativeHeight="251664384" behindDoc="0" locked="0" layoutInCell="1" allowOverlap="1" wp14:anchorId="27C95C81" wp14:editId="6CA407A5">
                <wp:simplePos x="0" y="0"/>
                <wp:positionH relativeFrom="margin">
                  <wp:align>left</wp:align>
                </wp:positionH>
                <wp:positionV relativeFrom="paragraph">
                  <wp:posOffset>172720</wp:posOffset>
                </wp:positionV>
                <wp:extent cx="6296025" cy="11430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6296025" cy="114300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AA29A" w14:textId="428B9668" w:rsidR="00214416" w:rsidRPr="00214416" w:rsidRDefault="00214416" w:rsidP="00214416">
                            <w:pPr>
                              <w:pStyle w:val="ListParagraph"/>
                              <w:numPr>
                                <w:ilvl w:val="0"/>
                                <w:numId w:val="3"/>
                              </w:numPr>
                              <w:spacing w:line="276" w:lineRule="auto"/>
                              <w:ind w:left="0"/>
                              <w:rPr>
                                <w:color w:val="000000" w:themeColor="text1"/>
                              </w:rPr>
                            </w:pPr>
                            <w:r w:rsidRPr="00214416">
                              <w:rPr>
                                <w:color w:val="000000" w:themeColor="text1"/>
                              </w:rPr>
                              <w:t xml:space="preserve">All three input raster files should have the same extent and projection and be aligned. </w:t>
                            </w:r>
                          </w:p>
                          <w:p w14:paraId="766CC948" w14:textId="77777777" w:rsidR="00214416" w:rsidRPr="00214416" w:rsidRDefault="00214416" w:rsidP="00214416">
                            <w:pPr>
                              <w:pStyle w:val="ListParagraph"/>
                              <w:numPr>
                                <w:ilvl w:val="0"/>
                                <w:numId w:val="3"/>
                              </w:numPr>
                              <w:spacing w:line="276" w:lineRule="auto"/>
                              <w:ind w:left="0"/>
                              <w:rPr>
                                <w:color w:val="000000" w:themeColor="text1"/>
                              </w:rPr>
                            </w:pPr>
                            <w:r w:rsidRPr="00214416">
                              <w:rPr>
                                <w:color w:val="000000" w:themeColor="text1"/>
                              </w:rPr>
                              <w:t xml:space="preserve">NA values (representing cells outside area of interest) should be identical across </w:t>
                            </w:r>
                            <w:proofErr w:type="spellStart"/>
                            <w:r w:rsidRPr="00214416">
                              <w:rPr>
                                <w:color w:val="000000" w:themeColor="text1"/>
                              </w:rPr>
                              <w:t>rasters</w:t>
                            </w:r>
                            <w:proofErr w:type="spellEnd"/>
                            <w:r w:rsidRPr="00214416">
                              <w:rPr>
                                <w:color w:val="000000" w:themeColor="text1"/>
                              </w:rPr>
                              <w:t>.</w:t>
                            </w:r>
                          </w:p>
                          <w:p w14:paraId="4672B91B" w14:textId="77777777" w:rsidR="00214416" w:rsidRPr="00214416" w:rsidRDefault="00214416" w:rsidP="00214416">
                            <w:pPr>
                              <w:pStyle w:val="ListParagraph"/>
                              <w:numPr>
                                <w:ilvl w:val="0"/>
                                <w:numId w:val="3"/>
                              </w:numPr>
                              <w:spacing w:line="276" w:lineRule="auto"/>
                              <w:ind w:left="0"/>
                              <w:rPr>
                                <w:color w:val="000000" w:themeColor="text1"/>
                              </w:rPr>
                            </w:pPr>
                            <w:r w:rsidRPr="00214416">
                              <w:rPr>
                                <w:color w:val="000000" w:themeColor="text1"/>
                              </w:rPr>
                              <w:t>Spatially joining strata boundaries or other attributes in R ensures that grids are aligned.</w:t>
                            </w:r>
                          </w:p>
                          <w:p w14:paraId="17233E54" w14:textId="7A16E20A" w:rsidR="00214416" w:rsidRPr="00214416" w:rsidRDefault="00214416" w:rsidP="00214416">
                            <w:pPr>
                              <w:spacing w:line="276" w:lineRule="auto"/>
                              <w:rPr>
                                <w:b/>
                                <w:bCs/>
                                <w:color w:val="000000" w:themeColor="text1"/>
                              </w:rPr>
                            </w:pPr>
                          </w:p>
                        </w:txbxContent>
                      </wps:txbx>
                      <wps:bodyPr rot="0" spcFirstLastPara="0" vertOverflow="overflow" horzOverflow="overflow" vert="horz" wrap="square" lIns="274320" tIns="182880" rIns="27432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95C81" id="Rounded Rectangle 4" o:spid="_x0000_s1028" style="position:absolute;margin-left:0;margin-top:13.6pt;width:495.75pt;height:9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" fillcolor="#f2f2f2 [3214]" stroked="f" strokeweight="1pt">
                <v:stroke joinstyle="miter"/>
                <v:textbox inset="21.6pt,14.4pt,21.6pt,14.4pt">
                  <w:txbxContent>
                    <w:p w14:paraId="5AEAA29A" w14:textId="428B9668" w:rsidR="00214416" w:rsidRPr="00214416" w:rsidRDefault="00214416" w:rsidP="00214416">
                      <w:pPr>
                        <w:pStyle w:val="ListParagraph"/>
                        <w:numPr>
                          <w:ilvl w:val="0"/>
                          <w:numId w:val="3"/>
                        </w:numPr>
                        <w:spacing w:line="276" w:lineRule="auto"/>
                        <w:ind w:left="0"/>
                        <w:rPr>
                          <w:color w:val="000000" w:themeColor="text1"/>
                        </w:rPr>
                      </w:pPr>
                      <w:r w:rsidRPr="00214416">
                        <w:rPr>
                          <w:color w:val="000000" w:themeColor="text1"/>
                        </w:rPr>
                        <w:t xml:space="preserve">All three input raster files should have the same extent and projection and be aligned. </w:t>
                      </w:r>
                    </w:p>
                    <w:p w14:paraId="766CC948" w14:textId="77777777" w:rsidR="00214416" w:rsidRPr="00214416" w:rsidRDefault="00214416" w:rsidP="00214416">
                      <w:pPr>
                        <w:pStyle w:val="ListParagraph"/>
                        <w:numPr>
                          <w:ilvl w:val="0"/>
                          <w:numId w:val="3"/>
                        </w:numPr>
                        <w:spacing w:line="276" w:lineRule="auto"/>
                        <w:ind w:left="0"/>
                        <w:rPr>
                          <w:color w:val="000000" w:themeColor="text1"/>
                        </w:rPr>
                      </w:pPr>
                      <w:r w:rsidRPr="00214416">
                        <w:rPr>
                          <w:color w:val="000000" w:themeColor="text1"/>
                        </w:rPr>
                        <w:t xml:space="preserve">NA values (representing cells outside area of interest) should be identical across </w:t>
                      </w:r>
                      <w:proofErr w:type="spellStart"/>
                      <w:r w:rsidRPr="00214416">
                        <w:rPr>
                          <w:color w:val="000000" w:themeColor="text1"/>
                        </w:rPr>
                        <w:t>rasters</w:t>
                      </w:r>
                      <w:proofErr w:type="spellEnd"/>
                      <w:r w:rsidRPr="00214416">
                        <w:rPr>
                          <w:color w:val="000000" w:themeColor="text1"/>
                        </w:rPr>
                        <w:t>.</w:t>
                      </w:r>
                    </w:p>
                    <w:p w14:paraId="4672B91B" w14:textId="77777777" w:rsidR="00214416" w:rsidRPr="00214416" w:rsidRDefault="00214416" w:rsidP="00214416">
                      <w:pPr>
                        <w:pStyle w:val="ListParagraph"/>
                        <w:numPr>
                          <w:ilvl w:val="0"/>
                          <w:numId w:val="3"/>
                        </w:numPr>
                        <w:spacing w:line="276" w:lineRule="auto"/>
                        <w:ind w:left="0"/>
                        <w:rPr>
                          <w:color w:val="000000" w:themeColor="text1"/>
                        </w:rPr>
                      </w:pPr>
                      <w:r w:rsidRPr="00214416">
                        <w:rPr>
                          <w:color w:val="000000" w:themeColor="text1"/>
                        </w:rPr>
                        <w:t>Spatially joining strata boundaries or other attributes in R ensures that grids are aligned.</w:t>
                      </w:r>
                    </w:p>
                    <w:p w14:paraId="17233E54" w14:textId="7A16E20A" w:rsidR="00214416" w:rsidRPr="00214416" w:rsidRDefault="00214416" w:rsidP="00214416">
                      <w:pPr>
                        <w:spacing w:line="276" w:lineRule="auto"/>
                        <w:rPr>
                          <w:b/>
                          <w:bCs/>
                          <w:color w:val="000000" w:themeColor="text1"/>
                        </w:rPr>
                      </w:pPr>
                    </w:p>
                  </w:txbxContent>
                </v:textbox>
                <w10:wrap anchorx="margin"/>
              </v:roundrect>
            </w:pict>
          </mc:Fallback>
        </mc:AlternateContent>
      </w:r>
    </w:p>
    <w:p w14:paraId="71969682" w14:textId="24BF9476" w:rsidR="00214416" w:rsidRDefault="00214416" w:rsidP="00BD1F04"/>
    <w:p w14:paraId="0D9BC8EB" w14:textId="2C779F5D" w:rsidR="00214416" w:rsidRDefault="00214416" w:rsidP="00BD1F04"/>
    <w:p w14:paraId="04296AE9" w14:textId="43F721FE" w:rsidR="00214416" w:rsidRDefault="00214416" w:rsidP="00BD1F04"/>
    <w:p w14:paraId="7ADFF3B2" w14:textId="7C94FF7A" w:rsidR="00214416" w:rsidRDefault="00214416" w:rsidP="00BD1F04"/>
    <w:p w14:paraId="7B19E96C" w14:textId="2C1CC90D" w:rsidR="00214416" w:rsidRDefault="00214416" w:rsidP="00BD1F04"/>
    <w:p w14:paraId="6759B217" w14:textId="0D7817D9" w:rsidR="00214416" w:rsidRDefault="00214416" w:rsidP="00BD1F04"/>
    <w:p w14:paraId="53379DDF" w14:textId="17B05D24" w:rsidR="00214416" w:rsidRDefault="00214416" w:rsidP="00BD1F04"/>
    <w:p w14:paraId="1141FEBC" w14:textId="77777777" w:rsidR="00BD1F04" w:rsidRPr="00214416" w:rsidRDefault="00BD1F04" w:rsidP="00BD1F04">
      <w:pPr>
        <w:rPr>
          <w:b/>
          <w:bCs/>
          <w:color w:val="4F9387" w:themeColor="accent1"/>
          <w:sz w:val="28"/>
          <w:szCs w:val="28"/>
        </w:rPr>
      </w:pPr>
      <w:r w:rsidRPr="00214416">
        <w:rPr>
          <w:b/>
          <w:bCs/>
          <w:color w:val="4F9387" w:themeColor="accent1"/>
          <w:sz w:val="28"/>
          <w:szCs w:val="28"/>
        </w:rPr>
        <w:t>Code example:</w:t>
      </w:r>
    </w:p>
    <w:p w14:paraId="2BD62D58" w14:textId="77777777" w:rsidR="00BD1F04" w:rsidRPr="00DA1D50" w:rsidRDefault="00BD1F04" w:rsidP="00BD1F04">
      <w:pPr>
        <w:ind w:left="1134" w:hanging="425"/>
        <w:rPr>
          <w:rFonts w:ascii="Courier New" w:hAnsi="Courier New" w:cs="Courier New"/>
          <w:sz w:val="16"/>
          <w:szCs w:val="16"/>
        </w:rPr>
      </w:pPr>
    </w:p>
    <w:p w14:paraId="5296418A"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w:t>
      </w:r>
    </w:p>
    <w:p w14:paraId="695D2A4A"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Adapted by: Dana R. Thomson</w:t>
      </w:r>
      <w:r w:rsidRPr="00DA1D50">
        <w:rPr>
          <w:rFonts w:ascii="Courier New" w:hAnsi="Courier New" w:cs="Courier New"/>
          <w:sz w:val="16"/>
          <w:szCs w:val="16"/>
        </w:rPr>
        <w:tab/>
      </w:r>
      <w:r w:rsidRPr="00DA1D50">
        <w:rPr>
          <w:rFonts w:ascii="Courier New" w:hAnsi="Courier New" w:cs="Courier New"/>
          <w:sz w:val="16"/>
          <w:szCs w:val="16"/>
        </w:rPr>
        <w:tab/>
      </w:r>
      <w:r w:rsidRPr="00DA1D50">
        <w:rPr>
          <w:rFonts w:ascii="Courier New" w:hAnsi="Courier New" w:cs="Courier New"/>
          <w:sz w:val="16"/>
          <w:szCs w:val="16"/>
        </w:rPr>
        <w:tab/>
        <w:t>#</w:t>
      </w:r>
    </w:p>
    <w:p w14:paraId="362C4CF3"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w:t>
      </w:r>
    </w:p>
    <w:p w14:paraId="5C90C79D" w14:textId="77777777" w:rsidR="00BD1F04" w:rsidRPr="00DA1D50" w:rsidRDefault="00BD1F04" w:rsidP="00BD1F04">
      <w:pPr>
        <w:ind w:left="1134" w:hanging="425"/>
        <w:rPr>
          <w:rFonts w:ascii="Courier New" w:hAnsi="Courier New" w:cs="Courier New"/>
          <w:sz w:val="16"/>
          <w:szCs w:val="16"/>
        </w:rPr>
      </w:pPr>
    </w:p>
    <w:p w14:paraId="3946BADC"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0. Set-up</w:t>
      </w:r>
    </w:p>
    <w:p w14:paraId="697B682E" w14:textId="77777777" w:rsidR="00BD1F04" w:rsidRPr="00DA1D50" w:rsidRDefault="00BD1F04" w:rsidP="00BD1F04">
      <w:pPr>
        <w:ind w:left="1134" w:hanging="425"/>
        <w:rPr>
          <w:rFonts w:ascii="Courier New" w:hAnsi="Courier New" w:cs="Courier New"/>
          <w:sz w:val="16"/>
          <w:szCs w:val="16"/>
        </w:rPr>
      </w:pPr>
    </w:p>
    <w:p w14:paraId="3E5899E2"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Install and load R packages</w:t>
      </w:r>
    </w:p>
    <w:p w14:paraId="68143F87"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library(</w:t>
      </w:r>
      <w:proofErr w:type="spellStart"/>
      <w:r w:rsidRPr="00DA1D50">
        <w:rPr>
          <w:rFonts w:ascii="Courier New" w:hAnsi="Courier New" w:cs="Courier New"/>
          <w:sz w:val="16"/>
          <w:szCs w:val="16"/>
        </w:rPr>
        <w:t>sp</w:t>
      </w:r>
      <w:proofErr w:type="spellEnd"/>
      <w:r w:rsidRPr="00DA1D50">
        <w:rPr>
          <w:rFonts w:ascii="Courier New" w:hAnsi="Courier New" w:cs="Courier New"/>
          <w:sz w:val="16"/>
          <w:szCs w:val="16"/>
        </w:rPr>
        <w:t>)           #version: sp_1.2-7</w:t>
      </w:r>
    </w:p>
    <w:p w14:paraId="6BD6025F"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library(raster)       #version: raster_2.6-7</w:t>
      </w:r>
    </w:p>
    <w:p w14:paraId="0C25D8AC"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library(</w:t>
      </w:r>
      <w:proofErr w:type="spellStart"/>
      <w:r w:rsidRPr="00DA1D50">
        <w:rPr>
          <w:rFonts w:ascii="Courier New" w:hAnsi="Courier New" w:cs="Courier New"/>
          <w:sz w:val="16"/>
          <w:szCs w:val="16"/>
        </w:rPr>
        <w:t>rgdal</w:t>
      </w:r>
      <w:proofErr w:type="spellEnd"/>
      <w:r w:rsidRPr="00DA1D50">
        <w:rPr>
          <w:rFonts w:ascii="Courier New" w:hAnsi="Courier New" w:cs="Courier New"/>
          <w:sz w:val="16"/>
          <w:szCs w:val="16"/>
        </w:rPr>
        <w:t>)        #version: rgdal_1.2-18</w:t>
      </w:r>
    </w:p>
    <w:p w14:paraId="22F5F02A"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library(parallel)     #base package</w:t>
      </w:r>
    </w:p>
    <w:p w14:paraId="500B3F24" w14:textId="77777777" w:rsidR="00BD1F04" w:rsidRPr="00DA1D50" w:rsidRDefault="00BD1F04" w:rsidP="00BD1F04">
      <w:pPr>
        <w:rPr>
          <w:rFonts w:ascii="Courier New" w:hAnsi="Courier New" w:cs="Courier New"/>
          <w:sz w:val="16"/>
          <w:szCs w:val="16"/>
        </w:rPr>
      </w:pPr>
    </w:p>
    <w:p w14:paraId="5A8237A5"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Specify number of cores to use and type of parallel processing</w:t>
      </w:r>
    </w:p>
    <w:p w14:paraId="509DA08A"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ncores</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detectCores</w:t>
      </w:r>
      <w:proofErr w:type="spellEnd"/>
      <w:r w:rsidRPr="00DA1D50">
        <w:rPr>
          <w:rFonts w:ascii="Courier New" w:hAnsi="Courier New" w:cs="Courier New"/>
          <w:sz w:val="16"/>
          <w:szCs w:val="16"/>
        </w:rPr>
        <w:t xml:space="preserve">() - 1 </w:t>
      </w:r>
    </w:p>
    <w:p w14:paraId="4A24A1AD"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par_type</w:t>
      </w:r>
      <w:proofErr w:type="spellEnd"/>
      <w:r w:rsidRPr="00DA1D50">
        <w:rPr>
          <w:rFonts w:ascii="Courier New" w:hAnsi="Courier New" w:cs="Courier New"/>
          <w:sz w:val="16"/>
          <w:szCs w:val="16"/>
        </w:rPr>
        <w:t xml:space="preserve"> &lt;- "PSOCK"</w:t>
      </w:r>
    </w:p>
    <w:p w14:paraId="7A5B57FD" w14:textId="77777777" w:rsidR="00BD1F04" w:rsidRPr="00DA1D50" w:rsidRDefault="00BD1F04" w:rsidP="00BD1F04">
      <w:pPr>
        <w:rPr>
          <w:rFonts w:ascii="Courier New" w:hAnsi="Courier New" w:cs="Courier New"/>
          <w:sz w:val="16"/>
          <w:szCs w:val="16"/>
        </w:rPr>
      </w:pPr>
    </w:p>
    <w:p w14:paraId="1971C490" w14:textId="77777777" w:rsidR="00214416" w:rsidRDefault="00214416">
      <w:pPr>
        <w:rPr>
          <w:rFonts w:ascii="Courier New" w:hAnsi="Courier New" w:cs="Courier New"/>
          <w:sz w:val="16"/>
          <w:szCs w:val="16"/>
        </w:rPr>
      </w:pPr>
      <w:r>
        <w:rPr>
          <w:rFonts w:ascii="Courier New" w:hAnsi="Courier New" w:cs="Courier New"/>
          <w:sz w:val="16"/>
          <w:szCs w:val="16"/>
        </w:rPr>
        <w:br w:type="page"/>
      </w:r>
    </w:p>
    <w:p w14:paraId="1D4B8591" w14:textId="209BF0CE"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lastRenderedPageBreak/>
        <w:t>####### 1. Read in data</w:t>
      </w:r>
    </w:p>
    <w:p w14:paraId="754FBA81" w14:textId="77777777" w:rsidR="00BD1F04" w:rsidRPr="00DA1D50" w:rsidRDefault="00BD1F04" w:rsidP="00BD1F04">
      <w:pPr>
        <w:ind w:left="1134" w:hanging="425"/>
        <w:rPr>
          <w:rFonts w:ascii="Courier New" w:hAnsi="Courier New" w:cs="Courier New"/>
          <w:sz w:val="16"/>
          <w:szCs w:val="16"/>
        </w:rPr>
      </w:pPr>
    </w:p>
    <w:p w14:paraId="0EB2D4DD"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Read population raster data, set NA=0</w:t>
      </w:r>
    </w:p>
    <w:p w14:paraId="7D9CC845"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xml:space="preserve"> &lt;- raster("D:/project/data/population.tif")</w:t>
      </w:r>
    </w:p>
    <w:p w14:paraId="02BC02CB"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[is.na(</w:t>
      </w: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&lt;- 0</w:t>
      </w:r>
    </w:p>
    <w:p w14:paraId="01C3E5D0"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
    <w:p w14:paraId="53541BA7"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Create settlement type raster data (constant value means that </w:t>
      </w:r>
      <w:proofErr w:type="spellStart"/>
      <w:r w:rsidRPr="00DA1D50">
        <w:rPr>
          <w:rFonts w:ascii="Courier New" w:hAnsi="Courier New" w:cs="Courier New"/>
          <w:sz w:val="16"/>
          <w:szCs w:val="16"/>
        </w:rPr>
        <w:t>GridEZs</w:t>
      </w:r>
      <w:proofErr w:type="spellEnd"/>
      <w:r w:rsidRPr="00DA1D50">
        <w:rPr>
          <w:rFonts w:ascii="Courier New" w:hAnsi="Courier New" w:cs="Courier New"/>
          <w:sz w:val="16"/>
          <w:szCs w:val="16"/>
        </w:rPr>
        <w:t xml:space="preserve"> will not be separated by type – e.g. urban/rural – within boundaries)</w:t>
      </w:r>
    </w:p>
    <w:p w14:paraId="5CB5C442"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population_raster</w:t>
      </w:r>
      <w:proofErr w:type="spellEnd"/>
    </w:p>
    <w:p w14:paraId="4436EE12"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 xml:space="preserve"> &gt;= 0] &lt;- 1</w:t>
      </w:r>
    </w:p>
    <w:p w14:paraId="0A57F711"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
    <w:p w14:paraId="6BAE0870"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Read settlement boundaries data</w:t>
      </w:r>
    </w:p>
    <w:p w14:paraId="0E86928C"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unhcr_polygons</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readOGR</w:t>
      </w:r>
      <w:proofErr w:type="spellEnd"/>
      <w:r w:rsidRPr="00DA1D50">
        <w:rPr>
          <w:rFonts w:ascii="Courier New" w:hAnsi="Courier New" w:cs="Courier New"/>
          <w:sz w:val="16"/>
          <w:szCs w:val="16"/>
        </w:rPr>
        <w:t>("D:/project/data/boundaries.shp")</w:t>
      </w:r>
    </w:p>
    <w:p w14:paraId="5BB0C107"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unhcr_polygons</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spTransform</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unhcr_polygons</w:t>
      </w:r>
      <w:proofErr w:type="spellEnd"/>
      <w:r w:rsidRPr="00DA1D50">
        <w:rPr>
          <w:rFonts w:ascii="Courier New" w:hAnsi="Courier New" w:cs="Courier New"/>
          <w:sz w:val="16"/>
          <w:szCs w:val="16"/>
        </w:rPr>
        <w:t xml:space="preserve">, CRS = </w:t>
      </w:r>
      <w:proofErr w:type="spellStart"/>
      <w:r w:rsidRPr="00DA1D50">
        <w:rPr>
          <w:rFonts w:ascii="Courier New" w:hAnsi="Courier New" w:cs="Courier New"/>
          <w:sz w:val="16"/>
          <w:szCs w:val="16"/>
        </w:rPr>
        <w:t>crs</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w:t>
      </w:r>
    </w:p>
    <w:p w14:paraId="26E9FDEA"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unhcr_raster</w:t>
      </w:r>
      <w:proofErr w:type="spellEnd"/>
      <w:r w:rsidRPr="00DA1D50">
        <w:rPr>
          <w:rFonts w:ascii="Courier New" w:hAnsi="Courier New" w:cs="Courier New"/>
          <w:sz w:val="16"/>
          <w:szCs w:val="16"/>
        </w:rPr>
        <w:t xml:space="preserve"> &lt;- rasterize(</w:t>
      </w:r>
      <w:proofErr w:type="spellStart"/>
      <w:r w:rsidRPr="00DA1D50">
        <w:rPr>
          <w:rFonts w:ascii="Courier New" w:hAnsi="Courier New" w:cs="Courier New"/>
          <w:sz w:val="16"/>
          <w:szCs w:val="16"/>
        </w:rPr>
        <w:t>unhcr_polygons</w:t>
      </w:r>
      <w:proofErr w:type="spellEnd"/>
      <w:r w:rsidRPr="00DA1D50">
        <w:rPr>
          <w:rFonts w:ascii="Courier New" w:hAnsi="Courier New" w:cs="Courier New"/>
          <w:sz w:val="16"/>
          <w:szCs w:val="16"/>
        </w:rPr>
        <w:t>, field="</w:t>
      </w:r>
      <w:proofErr w:type="spellStart"/>
      <w:r w:rsidRPr="00DA1D50">
        <w:rPr>
          <w:rFonts w:ascii="Courier New" w:hAnsi="Courier New" w:cs="Courier New"/>
          <w:sz w:val="16"/>
          <w:szCs w:val="16"/>
        </w:rPr>
        <w:t>Settle_ID</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settlement_raster</w:t>
      </w:r>
      <w:proofErr w:type="spellEnd"/>
      <w:r w:rsidRPr="00DA1D50">
        <w:rPr>
          <w:rFonts w:ascii="Courier New" w:hAnsi="Courier New" w:cs="Courier New"/>
          <w:sz w:val="16"/>
          <w:szCs w:val="16"/>
        </w:rPr>
        <w:t>)</w:t>
      </w:r>
    </w:p>
    <w:p w14:paraId="2448201D" w14:textId="701D26A1" w:rsidR="00214416" w:rsidRDefault="00214416">
      <w:pPr>
        <w:rPr>
          <w:rFonts w:ascii="Courier New" w:hAnsi="Courier New" w:cs="Courier New"/>
          <w:sz w:val="16"/>
          <w:szCs w:val="16"/>
        </w:rPr>
      </w:pPr>
    </w:p>
    <w:p w14:paraId="261A5CCD" w14:textId="2DC972DC"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Crop and mask population + settlement data, by settlement boundaries</w:t>
      </w:r>
    </w:p>
    <w:p w14:paraId="5C66FDB6"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xml:space="preserve"> &lt;- crop(</w:t>
      </w: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extent(</w:t>
      </w:r>
      <w:proofErr w:type="spellStart"/>
      <w:r w:rsidRPr="00DA1D50">
        <w:rPr>
          <w:rFonts w:ascii="Courier New" w:hAnsi="Courier New" w:cs="Courier New"/>
          <w:sz w:val="16"/>
          <w:szCs w:val="16"/>
        </w:rPr>
        <w:t>unhcr_raster</w:t>
      </w:r>
      <w:proofErr w:type="spellEnd"/>
      <w:r w:rsidRPr="00DA1D50">
        <w:rPr>
          <w:rFonts w:ascii="Courier New" w:hAnsi="Courier New" w:cs="Courier New"/>
          <w:sz w:val="16"/>
          <w:szCs w:val="16"/>
        </w:rPr>
        <w:t>))</w:t>
      </w:r>
    </w:p>
    <w:p w14:paraId="762015C4"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xml:space="preserve"> &lt;- mask(</w:t>
      </w: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unhcr_raster</w:t>
      </w:r>
      <w:proofErr w:type="spellEnd"/>
      <w:r w:rsidRPr="00DA1D50">
        <w:rPr>
          <w:rFonts w:ascii="Courier New" w:hAnsi="Courier New" w:cs="Courier New"/>
          <w:sz w:val="16"/>
          <w:szCs w:val="16"/>
        </w:rPr>
        <w:t>)</w:t>
      </w:r>
    </w:p>
    <w:p w14:paraId="47EFFA90"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 xml:space="preserve"> &lt;- crop(</w:t>
      </w: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 extent(</w:t>
      </w:r>
      <w:proofErr w:type="spellStart"/>
      <w:r w:rsidRPr="00DA1D50">
        <w:rPr>
          <w:rFonts w:ascii="Courier New" w:hAnsi="Courier New" w:cs="Courier New"/>
          <w:sz w:val="16"/>
          <w:szCs w:val="16"/>
        </w:rPr>
        <w:t>unhcr_raster</w:t>
      </w:r>
      <w:proofErr w:type="spellEnd"/>
      <w:r w:rsidRPr="00DA1D50">
        <w:rPr>
          <w:rFonts w:ascii="Courier New" w:hAnsi="Courier New" w:cs="Courier New"/>
          <w:sz w:val="16"/>
          <w:szCs w:val="16"/>
        </w:rPr>
        <w:t>))</w:t>
      </w:r>
    </w:p>
    <w:p w14:paraId="5C6C319D"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 xml:space="preserve"> &lt;- mask(</w:t>
      </w: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unhcr_raster</w:t>
      </w:r>
      <w:proofErr w:type="spellEnd"/>
      <w:r w:rsidRPr="00DA1D50">
        <w:rPr>
          <w:rFonts w:ascii="Courier New" w:hAnsi="Courier New" w:cs="Courier New"/>
          <w:sz w:val="16"/>
          <w:szCs w:val="16"/>
        </w:rPr>
        <w:t>)</w:t>
      </w:r>
    </w:p>
    <w:p w14:paraId="3DB842EE"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
    <w:p w14:paraId="60EC77B4"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2. Create GridEZ units</w:t>
      </w:r>
    </w:p>
    <w:p w14:paraId="6AB92D06"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
    <w:p w14:paraId="5D0129F3"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Read the GridEZ function</w:t>
      </w:r>
    </w:p>
    <w:p w14:paraId="10B34944"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source("D:/project/code/GridEZ-master/GridEZ_fn_public_release_v1.R")</w:t>
      </w:r>
    </w:p>
    <w:p w14:paraId="490E5E17" w14:textId="77777777" w:rsidR="00BD1F04" w:rsidRPr="00DA1D50" w:rsidRDefault="00BD1F04" w:rsidP="00BD1F04">
      <w:pPr>
        <w:ind w:left="1134" w:hanging="425"/>
        <w:rPr>
          <w:rFonts w:ascii="Courier New" w:hAnsi="Courier New" w:cs="Courier New"/>
          <w:sz w:val="16"/>
          <w:szCs w:val="16"/>
        </w:rPr>
      </w:pPr>
    </w:p>
    <w:p w14:paraId="473C6E86"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Run GridEZ code</w:t>
      </w:r>
    </w:p>
    <w:p w14:paraId="7468E02C"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GridEZ(</w:t>
      </w: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 xml:space="preserve"> = </w:t>
      </w:r>
      <w:proofErr w:type="spellStart"/>
      <w:r w:rsidRPr="00DA1D50">
        <w:rPr>
          <w:rFonts w:ascii="Courier New" w:hAnsi="Courier New" w:cs="Courier New"/>
          <w:sz w:val="16"/>
          <w:szCs w:val="16"/>
        </w:rPr>
        <w:t>population_raster</w:t>
      </w:r>
      <w:proofErr w:type="spellEnd"/>
      <w:r w:rsidRPr="00DA1D50">
        <w:rPr>
          <w:rFonts w:ascii="Courier New" w:hAnsi="Courier New" w:cs="Courier New"/>
          <w:sz w:val="16"/>
          <w:szCs w:val="16"/>
        </w:rPr>
        <w:t>,</w:t>
      </w:r>
    </w:p>
    <w:p w14:paraId="766CDB7C"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settlement_raster</w:t>
      </w:r>
      <w:proofErr w:type="spellEnd"/>
      <w:r w:rsidRPr="00DA1D50">
        <w:rPr>
          <w:rFonts w:ascii="Courier New" w:hAnsi="Courier New" w:cs="Courier New"/>
          <w:sz w:val="16"/>
          <w:szCs w:val="16"/>
        </w:rPr>
        <w:t xml:space="preserve"> = </w:t>
      </w:r>
      <w:proofErr w:type="spellStart"/>
      <w:r w:rsidRPr="00DA1D50">
        <w:rPr>
          <w:rFonts w:ascii="Courier New" w:hAnsi="Courier New" w:cs="Courier New"/>
          <w:sz w:val="16"/>
          <w:szCs w:val="16"/>
        </w:rPr>
        <w:t>type_raster</w:t>
      </w:r>
      <w:proofErr w:type="spellEnd"/>
      <w:r w:rsidRPr="00DA1D50">
        <w:rPr>
          <w:rFonts w:ascii="Courier New" w:hAnsi="Courier New" w:cs="Courier New"/>
          <w:sz w:val="16"/>
          <w:szCs w:val="16"/>
        </w:rPr>
        <w:t>,</w:t>
      </w:r>
    </w:p>
    <w:p w14:paraId="492D2CA4"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strata_raster</w:t>
      </w:r>
      <w:proofErr w:type="spellEnd"/>
      <w:r w:rsidRPr="00DA1D50">
        <w:rPr>
          <w:rFonts w:ascii="Courier New" w:hAnsi="Courier New" w:cs="Courier New"/>
          <w:sz w:val="16"/>
          <w:szCs w:val="16"/>
        </w:rPr>
        <w:t xml:space="preserve"> = </w:t>
      </w:r>
      <w:proofErr w:type="spellStart"/>
      <w:r w:rsidRPr="00DA1D50">
        <w:rPr>
          <w:rFonts w:ascii="Courier New" w:hAnsi="Courier New" w:cs="Courier New"/>
          <w:sz w:val="16"/>
          <w:szCs w:val="16"/>
        </w:rPr>
        <w:t>unhcr_raster</w:t>
      </w:r>
      <w:proofErr w:type="spellEnd"/>
      <w:r w:rsidRPr="00DA1D50">
        <w:rPr>
          <w:rFonts w:ascii="Courier New" w:hAnsi="Courier New" w:cs="Courier New"/>
          <w:sz w:val="16"/>
          <w:szCs w:val="16"/>
        </w:rPr>
        <w:t>,</w:t>
      </w:r>
    </w:p>
    <w:p w14:paraId="65166E83"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exclude_unsettled</w:t>
      </w:r>
      <w:proofErr w:type="spellEnd"/>
      <w:r w:rsidRPr="00DA1D50">
        <w:rPr>
          <w:rFonts w:ascii="Courier New" w:hAnsi="Courier New" w:cs="Courier New"/>
          <w:sz w:val="16"/>
          <w:szCs w:val="16"/>
        </w:rPr>
        <w:t xml:space="preserve"> = FALSE,</w:t>
      </w:r>
    </w:p>
    <w:p w14:paraId="289A76C0"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using_ghs_smod_pop2015 = FALSE,</w:t>
      </w:r>
    </w:p>
    <w:p w14:paraId="48CA7173"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predefined_EZ_size</w:t>
      </w:r>
      <w:proofErr w:type="spellEnd"/>
      <w:r w:rsidRPr="00DA1D50">
        <w:rPr>
          <w:rFonts w:ascii="Courier New" w:hAnsi="Courier New" w:cs="Courier New"/>
          <w:sz w:val="16"/>
          <w:szCs w:val="16"/>
        </w:rPr>
        <w:t xml:space="preserve"> = TRUE,</w:t>
      </w:r>
    </w:p>
    <w:p w14:paraId="196F307B"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EZ_target_size</w:t>
      </w:r>
      <w:proofErr w:type="spellEnd"/>
      <w:r w:rsidRPr="00DA1D50">
        <w:rPr>
          <w:rFonts w:ascii="Courier New" w:hAnsi="Courier New" w:cs="Courier New"/>
          <w:sz w:val="16"/>
          <w:szCs w:val="16"/>
        </w:rPr>
        <w:t xml:space="preserve"> = "medium",</w:t>
      </w:r>
    </w:p>
    <w:p w14:paraId="59A3A125"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output_path</w:t>
      </w:r>
      <w:proofErr w:type="spellEnd"/>
      <w:r w:rsidRPr="00DA1D50">
        <w:rPr>
          <w:rFonts w:ascii="Courier New" w:hAnsi="Courier New" w:cs="Courier New"/>
          <w:sz w:val="16"/>
          <w:szCs w:val="16"/>
        </w:rPr>
        <w:t xml:space="preserve"> = "D:/project/data",</w:t>
      </w:r>
    </w:p>
    <w:p w14:paraId="7569E6B3"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run_ID</w:t>
      </w:r>
      <w:proofErr w:type="spellEnd"/>
      <w:r w:rsidRPr="00DA1D50">
        <w:rPr>
          <w:rFonts w:ascii="Courier New" w:hAnsi="Courier New" w:cs="Courier New"/>
          <w:sz w:val="16"/>
          <w:szCs w:val="16"/>
        </w:rPr>
        <w:t xml:space="preserve"> = "_v1" )</w:t>
      </w:r>
    </w:p>
    <w:p w14:paraId="7AC44E32" w14:textId="77777777" w:rsidR="00BD1F04" w:rsidRPr="00DA1D50" w:rsidRDefault="00BD1F04" w:rsidP="00BD1F04">
      <w:pPr>
        <w:ind w:left="1134" w:hanging="425"/>
        <w:rPr>
          <w:rFonts w:ascii="Courier New" w:hAnsi="Courier New" w:cs="Courier New"/>
          <w:sz w:val="16"/>
          <w:szCs w:val="16"/>
        </w:rPr>
      </w:pPr>
    </w:p>
    <w:p w14:paraId="57F8C707"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3. Check GridEZ outputs &amp; create polygons</w:t>
      </w:r>
    </w:p>
    <w:p w14:paraId="7DF842E9" w14:textId="77777777" w:rsidR="00BD1F04" w:rsidRPr="00DA1D50" w:rsidRDefault="00BD1F04" w:rsidP="00BD1F04">
      <w:pPr>
        <w:ind w:left="1134" w:hanging="425"/>
        <w:rPr>
          <w:rFonts w:ascii="Courier New" w:hAnsi="Courier New" w:cs="Courier New"/>
          <w:sz w:val="16"/>
          <w:szCs w:val="16"/>
        </w:rPr>
      </w:pPr>
    </w:p>
    <w:p w14:paraId="382BF003"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Read GridEZ raster data</w:t>
      </w:r>
    </w:p>
    <w:p w14:paraId="08A3773D"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GridEZ_raster_id</w:t>
      </w:r>
      <w:proofErr w:type="spellEnd"/>
      <w:r w:rsidRPr="00DA1D50">
        <w:rPr>
          <w:rFonts w:ascii="Courier New" w:hAnsi="Courier New" w:cs="Courier New"/>
          <w:sz w:val="16"/>
          <w:szCs w:val="16"/>
        </w:rPr>
        <w:t xml:space="preserve"> &lt;- raster("D:/project/data/EZ_raster_master_v1.tif")</w:t>
      </w:r>
    </w:p>
    <w:p w14:paraId="022211F7"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names(</w:t>
      </w:r>
      <w:proofErr w:type="spellStart"/>
      <w:r w:rsidRPr="00DA1D50">
        <w:rPr>
          <w:rFonts w:ascii="Courier New" w:hAnsi="Courier New" w:cs="Courier New"/>
          <w:sz w:val="16"/>
          <w:szCs w:val="16"/>
        </w:rPr>
        <w:t>GridEZ_raster_id</w:t>
      </w:r>
      <w:proofErr w:type="spellEnd"/>
      <w:r w:rsidRPr="00DA1D50">
        <w:rPr>
          <w:rFonts w:ascii="Courier New" w:hAnsi="Courier New" w:cs="Courier New"/>
          <w:sz w:val="16"/>
          <w:szCs w:val="16"/>
        </w:rPr>
        <w:t>) &lt;- "</w:t>
      </w:r>
      <w:proofErr w:type="spellStart"/>
      <w:r w:rsidRPr="00DA1D50">
        <w:rPr>
          <w:rFonts w:ascii="Courier New" w:hAnsi="Courier New" w:cs="Courier New"/>
          <w:sz w:val="16"/>
          <w:szCs w:val="16"/>
        </w:rPr>
        <w:t>GridEZ_id</w:t>
      </w:r>
      <w:proofErr w:type="spellEnd"/>
      <w:r w:rsidRPr="00DA1D50">
        <w:rPr>
          <w:rFonts w:ascii="Courier New" w:hAnsi="Courier New" w:cs="Courier New"/>
          <w:sz w:val="16"/>
          <w:szCs w:val="16"/>
        </w:rPr>
        <w:t>"</w:t>
      </w:r>
    </w:p>
    <w:p w14:paraId="7017EA0C"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GridEZ_raster_pop</w:t>
      </w:r>
      <w:proofErr w:type="spellEnd"/>
      <w:r w:rsidRPr="00DA1D50">
        <w:rPr>
          <w:rFonts w:ascii="Courier New" w:hAnsi="Courier New" w:cs="Courier New"/>
          <w:sz w:val="16"/>
          <w:szCs w:val="16"/>
        </w:rPr>
        <w:t xml:space="preserve"> &lt;- raster("D:/project/data/EZ_pop_raster_master_v1.tif")</w:t>
      </w:r>
    </w:p>
    <w:p w14:paraId="607ACCD7"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names(</w:t>
      </w:r>
      <w:proofErr w:type="spellStart"/>
      <w:r w:rsidRPr="00DA1D50">
        <w:rPr>
          <w:rFonts w:ascii="Courier New" w:hAnsi="Courier New" w:cs="Courier New"/>
          <w:sz w:val="16"/>
          <w:szCs w:val="16"/>
        </w:rPr>
        <w:t>GridEZ_raster_pop</w:t>
      </w:r>
      <w:proofErr w:type="spellEnd"/>
      <w:r w:rsidRPr="00DA1D50">
        <w:rPr>
          <w:rFonts w:ascii="Courier New" w:hAnsi="Courier New" w:cs="Courier New"/>
          <w:sz w:val="16"/>
          <w:szCs w:val="16"/>
        </w:rPr>
        <w:t>) &lt;- "</w:t>
      </w:r>
      <w:proofErr w:type="spellStart"/>
      <w:r w:rsidRPr="00DA1D50">
        <w:rPr>
          <w:rFonts w:ascii="Courier New" w:hAnsi="Courier New" w:cs="Courier New"/>
          <w:sz w:val="16"/>
          <w:szCs w:val="16"/>
        </w:rPr>
        <w:t>GridEZ_pop</w:t>
      </w:r>
      <w:proofErr w:type="spellEnd"/>
      <w:r w:rsidRPr="00DA1D50">
        <w:rPr>
          <w:rFonts w:ascii="Courier New" w:hAnsi="Courier New" w:cs="Courier New"/>
          <w:sz w:val="16"/>
          <w:szCs w:val="16"/>
        </w:rPr>
        <w:t>"</w:t>
      </w:r>
    </w:p>
    <w:p w14:paraId="62113609" w14:textId="77777777" w:rsidR="00BD1F04" w:rsidRPr="00DA1D50" w:rsidRDefault="00BD1F04" w:rsidP="00BD1F04">
      <w:pPr>
        <w:ind w:left="1134" w:hanging="425"/>
        <w:rPr>
          <w:rFonts w:ascii="Courier New" w:hAnsi="Courier New" w:cs="Courier New"/>
          <w:sz w:val="16"/>
          <w:szCs w:val="16"/>
        </w:rPr>
      </w:pPr>
    </w:p>
    <w:p w14:paraId="4952E09E"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Stack GridEZ ID and pop datasets    </w:t>
      </w:r>
    </w:p>
    <w:p w14:paraId="0B7FF614"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GridEZ_raster_stack</w:t>
      </w:r>
      <w:proofErr w:type="spellEnd"/>
      <w:r w:rsidRPr="00DA1D50">
        <w:rPr>
          <w:rFonts w:ascii="Courier New" w:hAnsi="Courier New" w:cs="Courier New"/>
          <w:sz w:val="16"/>
          <w:szCs w:val="16"/>
        </w:rPr>
        <w:t xml:space="preserve"> &lt;- stack(</w:t>
      </w:r>
      <w:proofErr w:type="spellStart"/>
      <w:r w:rsidRPr="00DA1D50">
        <w:rPr>
          <w:rFonts w:ascii="Courier New" w:hAnsi="Courier New" w:cs="Courier New"/>
          <w:sz w:val="16"/>
          <w:szCs w:val="16"/>
        </w:rPr>
        <w:t>GridEZ_raster_id</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GridEZ_raster_pop</w:t>
      </w:r>
      <w:proofErr w:type="spellEnd"/>
      <w:r w:rsidRPr="00DA1D50">
        <w:rPr>
          <w:rFonts w:ascii="Courier New" w:hAnsi="Courier New" w:cs="Courier New"/>
          <w:sz w:val="16"/>
          <w:szCs w:val="16"/>
        </w:rPr>
        <w:t xml:space="preserve">) </w:t>
      </w:r>
    </w:p>
    <w:p w14:paraId="4710073A" w14:textId="77777777" w:rsidR="00BD1F04" w:rsidRPr="00DA1D50" w:rsidRDefault="00BD1F04" w:rsidP="00BD1F04">
      <w:pPr>
        <w:ind w:left="1134" w:hanging="425"/>
        <w:rPr>
          <w:rFonts w:ascii="Courier New" w:hAnsi="Courier New" w:cs="Courier New"/>
          <w:sz w:val="16"/>
          <w:szCs w:val="16"/>
        </w:rPr>
      </w:pPr>
    </w:p>
    <w:p w14:paraId="4CF20B1F"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Vectorize</w:t>
      </w:r>
      <w:proofErr w:type="spellEnd"/>
      <w:r w:rsidRPr="00DA1D50">
        <w:rPr>
          <w:rFonts w:ascii="Courier New" w:hAnsi="Courier New" w:cs="Courier New"/>
          <w:sz w:val="16"/>
          <w:szCs w:val="16"/>
        </w:rPr>
        <w:t xml:space="preserve"> GridEZ raster stack to polygons</w:t>
      </w:r>
    </w:p>
    <w:p w14:paraId="7CA16FF0"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rasterToPolygons</w:t>
      </w:r>
      <w:proofErr w:type="spellEnd"/>
      <w:r w:rsidRPr="00DA1D50">
        <w:rPr>
          <w:rFonts w:ascii="Courier New" w:hAnsi="Courier New" w:cs="Courier New"/>
          <w:sz w:val="16"/>
          <w:szCs w:val="16"/>
        </w:rPr>
        <w:t xml:space="preserve">(x = </w:t>
      </w:r>
      <w:proofErr w:type="spellStart"/>
      <w:r w:rsidRPr="00DA1D50">
        <w:rPr>
          <w:rFonts w:ascii="Courier New" w:hAnsi="Courier New" w:cs="Courier New"/>
          <w:sz w:val="16"/>
          <w:szCs w:val="16"/>
        </w:rPr>
        <w:t>GridEZ_raster_stack</w:t>
      </w:r>
      <w:proofErr w:type="spellEnd"/>
      <w:r w:rsidRPr="00DA1D50">
        <w:rPr>
          <w:rFonts w:ascii="Courier New" w:hAnsi="Courier New" w:cs="Courier New"/>
          <w:sz w:val="16"/>
          <w:szCs w:val="16"/>
        </w:rPr>
        <w:t>, fun=NULL, n=4, na.rm=TRUE, digits=12, dissolve=TRUE)</w:t>
      </w:r>
    </w:p>
    <w:p w14:paraId="5850358F" w14:textId="77777777" w:rsidR="00BD1F04" w:rsidRPr="00DA1D50" w:rsidRDefault="00BD1F04" w:rsidP="00BD1F04">
      <w:pPr>
        <w:ind w:left="1134" w:hanging="425"/>
        <w:rPr>
          <w:rFonts w:ascii="Courier New" w:hAnsi="Courier New" w:cs="Courier New"/>
          <w:sz w:val="16"/>
          <w:szCs w:val="16"/>
        </w:rPr>
      </w:pPr>
    </w:p>
    <w:p w14:paraId="18239408"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4. Attach data for sample stratification &amp; save to shapefile + CSV</w:t>
      </w:r>
    </w:p>
    <w:p w14:paraId="27F2ABA8" w14:textId="77777777" w:rsidR="00BD1F04" w:rsidRPr="00DA1D50" w:rsidRDefault="00BD1F04" w:rsidP="00BD1F04">
      <w:pPr>
        <w:ind w:left="1134" w:hanging="425"/>
        <w:rPr>
          <w:rFonts w:ascii="Courier New" w:hAnsi="Courier New" w:cs="Courier New"/>
          <w:sz w:val="16"/>
          <w:szCs w:val="16"/>
        </w:rPr>
      </w:pPr>
    </w:p>
    <w:p w14:paraId="23B02114"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Join admin unit names and calculate population density for each GridEZ</w:t>
      </w:r>
    </w:p>
    <w:p w14:paraId="36F1B5F6"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strata_attributes</w:t>
      </w:r>
      <w:proofErr w:type="spellEnd"/>
      <w:r w:rsidRPr="00DA1D50">
        <w:rPr>
          <w:rFonts w:ascii="Courier New" w:hAnsi="Courier New" w:cs="Courier New"/>
          <w:sz w:val="16"/>
          <w:szCs w:val="16"/>
        </w:rPr>
        <w:t xml:space="preserve"> &lt;- over(</w:t>
      </w: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unhcr_polygons</w:t>
      </w:r>
      <w:proofErr w:type="spellEnd"/>
      <w:r w:rsidRPr="00DA1D50">
        <w:rPr>
          <w:rFonts w:ascii="Courier New" w:hAnsi="Courier New" w:cs="Courier New"/>
          <w:sz w:val="16"/>
          <w:szCs w:val="16"/>
        </w:rPr>
        <w:t>)</w:t>
      </w:r>
    </w:p>
    <w:p w14:paraId="71DE72F5"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spCbind</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strata_attributes</w:t>
      </w:r>
      <w:proofErr w:type="spellEnd"/>
      <w:r w:rsidRPr="00DA1D50">
        <w:rPr>
          <w:rFonts w:ascii="Courier New" w:hAnsi="Courier New" w:cs="Courier New"/>
          <w:sz w:val="16"/>
          <w:szCs w:val="16"/>
        </w:rPr>
        <w:t xml:space="preserve">)  </w:t>
      </w:r>
    </w:p>
    <w:p w14:paraId="7DED23FA"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GridEZ_polygons$area_sqkm</w:t>
      </w:r>
      <w:proofErr w:type="spellEnd"/>
      <w:r w:rsidRPr="00DA1D50">
        <w:rPr>
          <w:rFonts w:ascii="Courier New" w:hAnsi="Courier New" w:cs="Courier New"/>
          <w:sz w:val="16"/>
          <w:szCs w:val="16"/>
        </w:rPr>
        <w:t xml:space="preserve"> &lt;- area(</w:t>
      </w: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 1000000</w:t>
      </w:r>
    </w:p>
    <w:p w14:paraId="0D8A1B25"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GridEZ_polygons$popdens_sqkm</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GridEZ_polygons$GridEZ_pop</w:t>
      </w:r>
      <w:proofErr w:type="spellEnd"/>
      <w:r w:rsidRPr="00DA1D50">
        <w:rPr>
          <w:rFonts w:ascii="Courier New" w:hAnsi="Courier New" w:cs="Courier New"/>
          <w:sz w:val="16"/>
          <w:szCs w:val="16"/>
        </w:rPr>
        <w:t xml:space="preserve"> / </w:t>
      </w:r>
      <w:proofErr w:type="spellStart"/>
      <w:r w:rsidRPr="00DA1D50">
        <w:rPr>
          <w:rFonts w:ascii="Courier New" w:hAnsi="Courier New" w:cs="Courier New"/>
          <w:sz w:val="16"/>
          <w:szCs w:val="16"/>
        </w:rPr>
        <w:t>GridEZ_polygons$area_sqkm</w:t>
      </w:r>
      <w:proofErr w:type="spellEnd"/>
      <w:r w:rsidRPr="00DA1D50">
        <w:rPr>
          <w:rFonts w:ascii="Courier New" w:hAnsi="Courier New" w:cs="Courier New"/>
          <w:sz w:val="16"/>
          <w:szCs w:val="16"/>
        </w:rPr>
        <w:t xml:space="preserve">  </w:t>
      </w:r>
    </w:p>
    <w:p w14:paraId="06400E85"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xml:space="preserve">    </w:t>
      </w:r>
    </w:p>
    <w:p w14:paraId="6279C102"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Write GridEZ sample frame to a shapefile</w:t>
      </w:r>
    </w:p>
    <w:p w14:paraId="73EE4882" w14:textId="77777777" w:rsidR="00BD1F04" w:rsidRPr="00DA1D50" w:rsidRDefault="00BD1F04" w:rsidP="00BD1F04">
      <w:pPr>
        <w:ind w:left="1134" w:hanging="425"/>
        <w:rPr>
          <w:rFonts w:ascii="Courier New" w:hAnsi="Courier New" w:cs="Courier New"/>
          <w:sz w:val="16"/>
          <w:szCs w:val="16"/>
        </w:rPr>
      </w:pPr>
      <w:proofErr w:type="spellStart"/>
      <w:r w:rsidRPr="00DA1D50">
        <w:rPr>
          <w:rFonts w:ascii="Courier New" w:hAnsi="Courier New" w:cs="Courier New"/>
          <w:sz w:val="16"/>
          <w:szCs w:val="16"/>
        </w:rPr>
        <w:t>writeOGR</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obj</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dsn</w:t>
      </w:r>
      <w:proofErr w:type="spellEnd"/>
      <w:r w:rsidRPr="00DA1D50">
        <w:rPr>
          <w:rFonts w:ascii="Courier New" w:hAnsi="Courier New" w:cs="Courier New"/>
          <w:sz w:val="16"/>
          <w:szCs w:val="16"/>
        </w:rPr>
        <w:t>="D:/project/output", layer="</w:t>
      </w:r>
      <w:proofErr w:type="spellStart"/>
      <w:r w:rsidRPr="00DA1D50">
        <w:rPr>
          <w:rFonts w:ascii="Courier New" w:hAnsi="Courier New" w:cs="Courier New"/>
          <w:sz w:val="16"/>
          <w:szCs w:val="16"/>
        </w:rPr>
        <w:t>UGA_GridEZ_frame</w:t>
      </w:r>
      <w:proofErr w:type="spellEnd"/>
      <w:r w:rsidRPr="00DA1D50">
        <w:rPr>
          <w:rFonts w:ascii="Courier New" w:hAnsi="Courier New" w:cs="Courier New"/>
          <w:sz w:val="16"/>
          <w:szCs w:val="16"/>
        </w:rPr>
        <w:t xml:space="preserve">", driver="ESRI Shapefile", </w:t>
      </w:r>
      <w:proofErr w:type="spellStart"/>
      <w:r w:rsidRPr="00DA1D50">
        <w:rPr>
          <w:rFonts w:ascii="Courier New" w:hAnsi="Courier New" w:cs="Courier New"/>
          <w:sz w:val="16"/>
          <w:szCs w:val="16"/>
        </w:rPr>
        <w:t>overwrite_layer</w:t>
      </w:r>
      <w:proofErr w:type="spellEnd"/>
      <w:r w:rsidRPr="00DA1D50">
        <w:rPr>
          <w:rFonts w:ascii="Courier New" w:hAnsi="Courier New" w:cs="Courier New"/>
          <w:sz w:val="16"/>
          <w:szCs w:val="16"/>
        </w:rPr>
        <w:t>=TRUE)</w:t>
      </w:r>
    </w:p>
    <w:p w14:paraId="17609AD1" w14:textId="77777777" w:rsidR="00BD1F04" w:rsidRPr="00DA1D50" w:rsidRDefault="00BD1F04" w:rsidP="00BD1F04">
      <w:pPr>
        <w:ind w:left="1134" w:hanging="425"/>
        <w:rPr>
          <w:rFonts w:ascii="Courier New" w:hAnsi="Courier New" w:cs="Courier New"/>
          <w:sz w:val="16"/>
          <w:szCs w:val="16"/>
        </w:rPr>
      </w:pPr>
    </w:p>
    <w:p w14:paraId="701FF381" w14:textId="77777777" w:rsidR="00BD1F04" w:rsidRPr="00DA1D50"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 Write GridEZ sample frame to a csv</w:t>
      </w:r>
    </w:p>
    <w:p w14:paraId="14CD82D1" w14:textId="77777777" w:rsidR="00BD1F04" w:rsidRDefault="00BD1F04" w:rsidP="00BD1F04">
      <w:pPr>
        <w:ind w:left="1134" w:hanging="425"/>
        <w:rPr>
          <w:rFonts w:ascii="Courier New" w:hAnsi="Courier New" w:cs="Courier New"/>
          <w:sz w:val="16"/>
          <w:szCs w:val="16"/>
        </w:rPr>
      </w:pPr>
      <w:r w:rsidRPr="00DA1D50">
        <w:rPr>
          <w:rFonts w:ascii="Courier New" w:hAnsi="Courier New" w:cs="Courier New"/>
          <w:sz w:val="16"/>
          <w:szCs w:val="16"/>
        </w:rPr>
        <w:t>write.csv(</w:t>
      </w:r>
      <w:proofErr w:type="spellStart"/>
      <w:r w:rsidRPr="00DA1D50">
        <w:rPr>
          <w:rFonts w:ascii="Courier New" w:hAnsi="Courier New" w:cs="Courier New"/>
          <w:sz w:val="16"/>
          <w:szCs w:val="16"/>
        </w:rPr>
        <w:t>GridEZ_polygons</w:t>
      </w:r>
      <w:proofErr w:type="spellEnd"/>
      <w:r w:rsidRPr="00DA1D50">
        <w:rPr>
          <w:rFonts w:ascii="Courier New" w:hAnsi="Courier New" w:cs="Courier New"/>
          <w:sz w:val="16"/>
          <w:szCs w:val="16"/>
        </w:rPr>
        <w:t xml:space="preserve">, file="D:/project/output/UGA_GridEZ_frame.csv", </w:t>
      </w:r>
      <w:proofErr w:type="spellStart"/>
      <w:r w:rsidRPr="00DA1D50">
        <w:rPr>
          <w:rFonts w:ascii="Courier New" w:hAnsi="Courier New" w:cs="Courier New"/>
          <w:sz w:val="16"/>
          <w:szCs w:val="16"/>
        </w:rPr>
        <w:t>row.names</w:t>
      </w:r>
      <w:proofErr w:type="spellEnd"/>
      <w:r w:rsidRPr="00DA1D50">
        <w:rPr>
          <w:rFonts w:ascii="Courier New" w:hAnsi="Courier New" w:cs="Courier New"/>
          <w:sz w:val="16"/>
          <w:szCs w:val="16"/>
        </w:rPr>
        <w:t>=FALSE )</w:t>
      </w:r>
    </w:p>
    <w:p w14:paraId="2B205595" w14:textId="77777777" w:rsidR="00BD1F04" w:rsidRPr="00DA1D50" w:rsidRDefault="00BD1F04" w:rsidP="00BD1F04">
      <w:pPr>
        <w:ind w:left="1134" w:hanging="425"/>
        <w:rPr>
          <w:rFonts w:ascii="Courier New" w:hAnsi="Courier New" w:cs="Courier New"/>
          <w:sz w:val="16"/>
          <w:szCs w:val="16"/>
        </w:rPr>
      </w:pPr>
    </w:p>
    <w:p w14:paraId="60BF2930" w14:textId="77777777" w:rsidR="00214416" w:rsidRDefault="00214416">
      <w:pPr>
        <w:rPr>
          <w:b/>
          <w:bCs/>
          <w:color w:val="4F9387" w:themeColor="accent1"/>
          <w:sz w:val="28"/>
          <w:szCs w:val="28"/>
        </w:rPr>
      </w:pPr>
      <w:r>
        <w:rPr>
          <w:b/>
          <w:bCs/>
          <w:color w:val="4F9387" w:themeColor="accent1"/>
          <w:sz w:val="28"/>
          <w:szCs w:val="28"/>
        </w:rPr>
        <w:br w:type="page"/>
      </w:r>
    </w:p>
    <w:p w14:paraId="127FFDD0" w14:textId="295FF177" w:rsidR="00BD1F04" w:rsidRPr="00214416" w:rsidRDefault="00BD1F04" w:rsidP="00BD1F04">
      <w:pPr>
        <w:rPr>
          <w:b/>
          <w:bCs/>
          <w:color w:val="4F9387" w:themeColor="accent1"/>
          <w:sz w:val="28"/>
          <w:szCs w:val="28"/>
        </w:rPr>
      </w:pPr>
      <w:r w:rsidRPr="00214416">
        <w:rPr>
          <w:b/>
          <w:bCs/>
          <w:color w:val="4F9387" w:themeColor="accent1"/>
          <w:sz w:val="28"/>
          <w:szCs w:val="28"/>
        </w:rPr>
        <w:lastRenderedPageBreak/>
        <w:t>Example output:</w:t>
      </w:r>
    </w:p>
    <w:p w14:paraId="5338CF61" w14:textId="52B564EE" w:rsidR="00BD1F04" w:rsidRDefault="00BD1F04" w:rsidP="00214416">
      <w:pPr>
        <w:ind w:left="720"/>
        <w:rPr>
          <w:noProof/>
          <w:lang w:eastAsia="en-GB"/>
        </w:rPr>
      </w:pPr>
      <w:r w:rsidRPr="00D76B50">
        <w:rPr>
          <w:noProof/>
          <w:lang w:val="en-GB" w:eastAsia="en-GB"/>
        </w:rPr>
        <w:drawing>
          <wp:inline distT="0" distB="0" distL="0" distR="0" wp14:anchorId="4578ACA1" wp14:editId="41838803">
            <wp:extent cx="2888673" cy="2597927"/>
            <wp:effectExtent l="0" t="0" r="6985" b="0"/>
            <wp:docPr id="4109" name="Picture 4109"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4109" descr="Chart, treemap chart&#10;&#10;Description automatically generated"/>
                    <pic:cNvPicPr/>
                  </pic:nvPicPr>
                  <pic:blipFill rotWithShape="1">
                    <a:blip r:embed="rId9"/>
                    <a:srcRect r="5452"/>
                    <a:stretch/>
                  </pic:blipFill>
                  <pic:spPr bwMode="auto">
                    <a:xfrm>
                      <a:off x="0" y="0"/>
                      <a:ext cx="2915485" cy="2622040"/>
                    </a:xfrm>
                    <a:prstGeom prst="rect">
                      <a:avLst/>
                    </a:prstGeom>
                    <a:ln>
                      <a:noFill/>
                    </a:ln>
                    <a:extLst>
                      <a:ext uri="{53640926-AAD7-44D8-BBD7-CCE9431645EC}">
                        <a14:shadowObscured xmlns:a14="http://schemas.microsoft.com/office/drawing/2010/main"/>
                      </a:ext>
                    </a:extLst>
                  </pic:spPr>
                </pic:pic>
              </a:graphicData>
            </a:graphic>
          </wp:inline>
        </w:drawing>
      </w:r>
      <w:r w:rsidRPr="005445DA">
        <w:rPr>
          <w:noProof/>
          <w:lang w:eastAsia="en-GB"/>
        </w:rPr>
        <w:t xml:space="preserve">   </w:t>
      </w:r>
      <w:r w:rsidRPr="00D76B50">
        <w:rPr>
          <w:noProof/>
          <w:lang w:val="en-GB" w:eastAsia="en-GB"/>
        </w:rPr>
        <w:drawing>
          <wp:inline distT="0" distB="0" distL="0" distR="0" wp14:anchorId="6E05A7AA" wp14:editId="69FE1705">
            <wp:extent cx="2202873" cy="2595134"/>
            <wp:effectExtent l="0" t="0" r="6985" b="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rotWithShape="1">
                    <a:blip r:embed="rId10"/>
                    <a:srcRect b="9817"/>
                    <a:stretch/>
                  </pic:blipFill>
                  <pic:spPr bwMode="auto">
                    <a:xfrm>
                      <a:off x="0" y="0"/>
                      <a:ext cx="2210805" cy="2604479"/>
                    </a:xfrm>
                    <a:prstGeom prst="rect">
                      <a:avLst/>
                    </a:prstGeom>
                    <a:ln>
                      <a:noFill/>
                    </a:ln>
                    <a:extLst>
                      <a:ext uri="{53640926-AAD7-44D8-BBD7-CCE9431645EC}">
                        <a14:shadowObscured xmlns:a14="http://schemas.microsoft.com/office/drawing/2010/main"/>
                      </a:ext>
                    </a:extLst>
                  </pic:spPr>
                </pic:pic>
              </a:graphicData>
            </a:graphic>
          </wp:inline>
        </w:drawing>
      </w:r>
    </w:p>
    <w:p w14:paraId="6DC2B089" w14:textId="52E6EA64" w:rsidR="00B0335C" w:rsidRDefault="00B0335C" w:rsidP="00B0335C">
      <w:pPr>
        <w:rPr>
          <w:noProof/>
          <w:lang w:eastAsia="en-GB"/>
        </w:rPr>
      </w:pPr>
    </w:p>
    <w:p w14:paraId="31DF2B8D" w14:textId="77777777" w:rsidR="00B0335C" w:rsidRDefault="00B0335C" w:rsidP="00B0335C"/>
    <w:p w14:paraId="7FBAE820" w14:textId="32235A64" w:rsidR="00B0335C" w:rsidRPr="003F1ABE" w:rsidRDefault="003F1ABE" w:rsidP="00B0335C">
      <w:pPr>
        <w:rPr>
          <w:sz w:val="22"/>
          <w:szCs w:val="22"/>
        </w:rPr>
      </w:pPr>
      <w:r>
        <w:rPr>
          <w:noProof/>
          <w:lang w:val="en-GB" w:eastAsia="en-GB"/>
        </w:rPr>
        <w:drawing>
          <wp:inline distT="0" distB="0" distL="0" distR="0" wp14:anchorId="73B44BB1" wp14:editId="66C8B6AA">
            <wp:extent cx="723900" cy="254000"/>
            <wp:effectExtent l="0" t="0" r="0" b="0"/>
            <wp:docPr id="15" name="Picture 15"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CC Licenses - Creative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r w:rsidRPr="00740201">
        <w:rPr>
          <w:sz w:val="22"/>
          <w:szCs w:val="22"/>
        </w:rPr>
        <w:t xml:space="preserve">   </w:t>
      </w:r>
      <w:hyperlink r:id="rId12" w:tgtFrame="_blank" w:history="1">
        <w:r w:rsidRPr="00740201">
          <w:rPr>
            <w:rStyle w:val="Hyperlink"/>
            <w:color w:val="D14500"/>
            <w:sz w:val="22"/>
            <w:szCs w:val="22"/>
            <w:shd w:val="clear" w:color="auto" w:fill="FFFFFF"/>
          </w:rPr>
          <w:t>This work </w:t>
        </w:r>
      </w:hyperlink>
      <w:r w:rsidRPr="00740201">
        <w:rPr>
          <w:color w:val="333333"/>
          <w:sz w:val="22"/>
          <w:szCs w:val="22"/>
          <w:shd w:val="clear" w:color="auto" w:fill="FFFFFF"/>
        </w:rPr>
        <w:t>© 2022 is licensed under </w:t>
      </w:r>
      <w:hyperlink r:id="rId13" w:tgtFrame="_blank" w:history="1">
        <w:r w:rsidRPr="00740201">
          <w:rPr>
            <w:rStyle w:val="Hyperlink"/>
            <w:color w:val="D14500"/>
            <w:sz w:val="22"/>
            <w:szCs w:val="22"/>
            <w:shd w:val="clear" w:color="auto" w:fill="FFFFFF"/>
          </w:rPr>
          <w:t>CC BY 4.0</w:t>
        </w:r>
      </w:hyperlink>
      <w:bookmarkStart w:id="0" w:name="_GoBack"/>
      <w:bookmarkEnd w:id="0"/>
    </w:p>
    <w:sectPr w:rsidR="00B0335C" w:rsidRPr="003F1ABE" w:rsidSect="002A4FB2">
      <w:headerReference w:type="default" r:id="rId14"/>
      <w:footerReference w:type="even" r:id="rId15"/>
      <w:footerReference w:type="default" r:id="rId16"/>
      <w:pgSz w:w="11900" w:h="1682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1F79" w14:textId="77777777" w:rsidR="00F652E7" w:rsidRDefault="00F652E7" w:rsidP="009203E3">
      <w:r>
        <w:separator/>
      </w:r>
    </w:p>
  </w:endnote>
  <w:endnote w:type="continuationSeparator" w:id="0">
    <w:p w14:paraId="43B2B7F3" w14:textId="77777777" w:rsidR="00F652E7" w:rsidRDefault="00F652E7" w:rsidP="0092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6418608"/>
      <w:docPartObj>
        <w:docPartGallery w:val="Page Numbers (Bottom of Page)"/>
        <w:docPartUnique/>
      </w:docPartObj>
    </w:sdtPr>
    <w:sdtEndPr>
      <w:rPr>
        <w:rStyle w:val="PageNumber"/>
      </w:rPr>
    </w:sdtEndPr>
    <w:sdtContent>
      <w:p w14:paraId="1174B9EC" w14:textId="77777777" w:rsidR="00DC6212" w:rsidRDefault="00DC6212" w:rsidP="00391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0D3DE5" w14:textId="77777777" w:rsidR="00DC6212" w:rsidRDefault="00DC6212" w:rsidP="00DC62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A6A6A6" w:themeColor="background1" w:themeShade="A6"/>
        <w:sz w:val="20"/>
        <w:szCs w:val="20"/>
      </w:rPr>
      <w:id w:val="-555614115"/>
      <w:docPartObj>
        <w:docPartGallery w:val="Page Numbers (Bottom of Page)"/>
        <w:docPartUnique/>
      </w:docPartObj>
    </w:sdtPr>
    <w:sdtEndPr>
      <w:rPr>
        <w:rStyle w:val="PageNumber"/>
      </w:rPr>
    </w:sdtEndPr>
    <w:sdtContent>
      <w:p w14:paraId="42D8A169" w14:textId="3ACD0C72" w:rsidR="00DC6212" w:rsidRPr="00DC6212" w:rsidRDefault="00DC6212" w:rsidP="00391326">
        <w:pPr>
          <w:pStyle w:val="Footer"/>
          <w:framePr w:wrap="none" w:vAnchor="text" w:hAnchor="margin" w:xAlign="right" w:y="1"/>
          <w:rPr>
            <w:rStyle w:val="PageNumber"/>
            <w:color w:val="A6A6A6" w:themeColor="background1" w:themeShade="A6"/>
            <w:sz w:val="20"/>
            <w:szCs w:val="20"/>
          </w:rPr>
        </w:pPr>
        <w:r w:rsidRPr="00DC6212">
          <w:rPr>
            <w:rStyle w:val="PageNumber"/>
            <w:color w:val="A6A6A6" w:themeColor="background1" w:themeShade="A6"/>
            <w:sz w:val="20"/>
            <w:szCs w:val="20"/>
          </w:rPr>
          <w:fldChar w:fldCharType="begin"/>
        </w:r>
        <w:r w:rsidRPr="00DC6212">
          <w:rPr>
            <w:rStyle w:val="PageNumber"/>
            <w:color w:val="A6A6A6" w:themeColor="background1" w:themeShade="A6"/>
            <w:sz w:val="20"/>
            <w:szCs w:val="20"/>
          </w:rPr>
          <w:instrText xml:space="preserve"> PAGE </w:instrText>
        </w:r>
        <w:r w:rsidRPr="00DC6212">
          <w:rPr>
            <w:rStyle w:val="PageNumber"/>
            <w:color w:val="A6A6A6" w:themeColor="background1" w:themeShade="A6"/>
            <w:sz w:val="20"/>
            <w:szCs w:val="20"/>
          </w:rPr>
          <w:fldChar w:fldCharType="separate"/>
        </w:r>
        <w:r w:rsidR="003F1ABE">
          <w:rPr>
            <w:rStyle w:val="PageNumber"/>
            <w:noProof/>
            <w:color w:val="A6A6A6" w:themeColor="background1" w:themeShade="A6"/>
            <w:sz w:val="20"/>
            <w:szCs w:val="20"/>
          </w:rPr>
          <w:t>3</w:t>
        </w:r>
        <w:r w:rsidRPr="00DC6212">
          <w:rPr>
            <w:rStyle w:val="PageNumber"/>
            <w:color w:val="A6A6A6" w:themeColor="background1" w:themeShade="A6"/>
            <w:sz w:val="20"/>
            <w:szCs w:val="20"/>
          </w:rPr>
          <w:fldChar w:fldCharType="end"/>
        </w:r>
      </w:p>
    </w:sdtContent>
  </w:sdt>
  <w:p w14:paraId="0BB50427" w14:textId="77777777" w:rsidR="00DC6212" w:rsidRPr="00DC6212" w:rsidRDefault="00DC6212" w:rsidP="00DC6212">
    <w:pPr>
      <w:pStyle w:val="Footer"/>
      <w:ind w:right="360"/>
      <w:rPr>
        <w:color w:val="4F9387" w:themeColor="accent1"/>
        <w:sz w:val="20"/>
        <w:szCs w:val="20"/>
      </w:rPr>
    </w:pPr>
    <w:r w:rsidRPr="00DC6212">
      <w:rPr>
        <w:color w:val="A6A6A6" w:themeColor="background1" w:themeShade="A6"/>
        <w:sz w:val="20"/>
        <w:szCs w:val="20"/>
      </w:rPr>
      <w:t>Designing and Implementing Gridded Population Surveys</w:t>
    </w:r>
    <w:r w:rsidRPr="00DC6212">
      <w:rPr>
        <w:color w:val="A6A6A6" w:themeColor="background1" w:themeShade="A6"/>
        <w:sz w:val="20"/>
        <w:szCs w:val="20"/>
      </w:rPr>
      <w:tab/>
    </w:r>
    <w:r w:rsidRPr="00DC6212">
      <w:rPr>
        <w:color w:val="4F9387" w:themeColor="accent1"/>
        <w:sz w:val="20"/>
        <w:szCs w:val="20"/>
      </w:rPr>
      <w:tab/>
    </w:r>
    <w:r w:rsidRPr="00DC6212">
      <w:rPr>
        <w:b/>
        <w:bCs/>
        <w:color w:val="E86D3D" w:themeColor="accent2"/>
        <w:sz w:val="20"/>
        <w:szCs w:val="20"/>
      </w:rPr>
      <w:t>gridpopsurvey.com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F7EA0" w14:textId="77777777" w:rsidR="00F652E7" w:rsidRDefault="00F652E7" w:rsidP="009203E3">
      <w:r>
        <w:separator/>
      </w:r>
    </w:p>
  </w:footnote>
  <w:footnote w:type="continuationSeparator" w:id="0">
    <w:p w14:paraId="5BD4B705" w14:textId="77777777" w:rsidR="00F652E7" w:rsidRDefault="00F652E7" w:rsidP="00920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BE86" w14:textId="77777777" w:rsidR="009203E3" w:rsidRDefault="009203E3" w:rsidP="009203E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B9D"/>
    <w:multiLevelType w:val="hybridMultilevel"/>
    <w:tmpl w:val="3D8E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86D6E"/>
    <w:multiLevelType w:val="hybridMultilevel"/>
    <w:tmpl w:val="E730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D43AF"/>
    <w:multiLevelType w:val="hybridMultilevel"/>
    <w:tmpl w:val="B042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8120C"/>
    <w:multiLevelType w:val="hybridMultilevel"/>
    <w:tmpl w:val="2C32CF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04"/>
    <w:rsid w:val="00001FBD"/>
    <w:rsid w:val="000D6C65"/>
    <w:rsid w:val="0012308E"/>
    <w:rsid w:val="001E25DE"/>
    <w:rsid w:val="00214416"/>
    <w:rsid w:val="00284CC1"/>
    <w:rsid w:val="002A4FB2"/>
    <w:rsid w:val="002A69F8"/>
    <w:rsid w:val="002F2C37"/>
    <w:rsid w:val="0036696F"/>
    <w:rsid w:val="003F1ABE"/>
    <w:rsid w:val="00507ABE"/>
    <w:rsid w:val="00533B91"/>
    <w:rsid w:val="00570219"/>
    <w:rsid w:val="005B4222"/>
    <w:rsid w:val="006504C4"/>
    <w:rsid w:val="00651601"/>
    <w:rsid w:val="006800EB"/>
    <w:rsid w:val="006F5F7E"/>
    <w:rsid w:val="007F7D61"/>
    <w:rsid w:val="008B6CF5"/>
    <w:rsid w:val="008F41A9"/>
    <w:rsid w:val="009203E3"/>
    <w:rsid w:val="00956FF4"/>
    <w:rsid w:val="00984879"/>
    <w:rsid w:val="009A5E09"/>
    <w:rsid w:val="009C4083"/>
    <w:rsid w:val="009E0DCC"/>
    <w:rsid w:val="00A016A2"/>
    <w:rsid w:val="00A1346B"/>
    <w:rsid w:val="00A45C62"/>
    <w:rsid w:val="00AF32E7"/>
    <w:rsid w:val="00B0335C"/>
    <w:rsid w:val="00BD1F04"/>
    <w:rsid w:val="00DC6212"/>
    <w:rsid w:val="00EB0001"/>
    <w:rsid w:val="00F04A43"/>
    <w:rsid w:val="00F652E7"/>
    <w:rsid w:val="00F74BD8"/>
    <w:rsid w:val="00F84951"/>
    <w:rsid w:val="00FD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DB978"/>
  <w15:chartTrackingRefBased/>
  <w15:docId w15:val="{86C86BB7-862A-4E03-86A7-A322F967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2F2C37"/>
    <w:pPr>
      <w:keepNext/>
      <w:keepLines/>
      <w:spacing w:before="40"/>
      <w:outlineLvl w:val="1"/>
    </w:pPr>
    <w:rPr>
      <w:rFonts w:asciiTheme="majorHAnsi" w:eastAsiaTheme="majorEastAsia" w:hAnsiTheme="majorHAnsi" w:cstheme="majorBidi"/>
      <w:color w:val="3B6D6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3E3"/>
    <w:pPr>
      <w:tabs>
        <w:tab w:val="center" w:pos="4680"/>
        <w:tab w:val="right" w:pos="9360"/>
      </w:tabs>
    </w:pPr>
  </w:style>
  <w:style w:type="character" w:customStyle="1" w:styleId="HeaderChar">
    <w:name w:val="Header Char"/>
    <w:basedOn w:val="DefaultParagraphFont"/>
    <w:link w:val="Header"/>
    <w:uiPriority w:val="99"/>
    <w:rsid w:val="009203E3"/>
    <w:rPr>
      <w:rFonts w:eastAsiaTheme="minorEastAsia"/>
    </w:rPr>
  </w:style>
  <w:style w:type="paragraph" w:styleId="Footer">
    <w:name w:val="footer"/>
    <w:basedOn w:val="Normal"/>
    <w:link w:val="FooterChar"/>
    <w:uiPriority w:val="99"/>
    <w:unhideWhenUsed/>
    <w:rsid w:val="009203E3"/>
    <w:pPr>
      <w:tabs>
        <w:tab w:val="center" w:pos="4680"/>
        <w:tab w:val="right" w:pos="9360"/>
      </w:tabs>
    </w:pPr>
  </w:style>
  <w:style w:type="character" w:customStyle="1" w:styleId="FooterChar">
    <w:name w:val="Footer Char"/>
    <w:basedOn w:val="DefaultParagraphFont"/>
    <w:link w:val="Footer"/>
    <w:uiPriority w:val="99"/>
    <w:rsid w:val="009203E3"/>
    <w:rPr>
      <w:rFonts w:eastAsiaTheme="minorEastAsia"/>
    </w:rPr>
  </w:style>
  <w:style w:type="table" w:styleId="TableGrid">
    <w:name w:val="Table Grid"/>
    <w:basedOn w:val="TableNormal"/>
    <w:uiPriority w:val="39"/>
    <w:rsid w:val="009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C4083"/>
    <w:tblPr>
      <w:tblStyleRowBandSize w:val="1"/>
      <w:tblStyleColBandSize w:val="1"/>
      <w:tblBorders>
        <w:top w:val="single" w:sz="2" w:space="0" w:color="90C3BA" w:themeColor="accent1" w:themeTint="99"/>
        <w:bottom w:val="single" w:sz="2" w:space="0" w:color="90C3BA" w:themeColor="accent1" w:themeTint="99"/>
        <w:insideH w:val="single" w:sz="2" w:space="0" w:color="90C3BA" w:themeColor="accent1" w:themeTint="99"/>
        <w:insideV w:val="single" w:sz="2" w:space="0" w:color="90C3BA" w:themeColor="accent1" w:themeTint="99"/>
      </w:tblBorders>
    </w:tblPr>
    <w:tblStylePr w:type="firstRow">
      <w:rPr>
        <w:b/>
        <w:bCs/>
      </w:rPr>
      <w:tblPr/>
      <w:tcPr>
        <w:tcBorders>
          <w:top w:val="nil"/>
          <w:bottom w:val="single" w:sz="12" w:space="0" w:color="90C3BA" w:themeColor="accent1" w:themeTint="99"/>
          <w:insideH w:val="nil"/>
          <w:insideV w:val="nil"/>
        </w:tcBorders>
        <w:shd w:val="clear" w:color="auto" w:fill="FFFFFF" w:themeFill="background1"/>
      </w:tcPr>
    </w:tblStylePr>
    <w:tblStylePr w:type="lastRow">
      <w:rPr>
        <w:b/>
        <w:bCs/>
      </w:rPr>
      <w:tblPr/>
      <w:tcPr>
        <w:tcBorders>
          <w:top w:val="double" w:sz="2" w:space="0" w:color="90C3B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GridTable4-Accent1">
    <w:name w:val="Grid Table 4 Accent 1"/>
    <w:basedOn w:val="TableNormal"/>
    <w:uiPriority w:val="49"/>
    <w:rsid w:val="009C4083"/>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insideV w:val="single" w:sz="4" w:space="0" w:color="90C3BA" w:themeColor="accent1" w:themeTint="99"/>
      </w:tblBorders>
    </w:tblPr>
    <w:tblStylePr w:type="firstRow">
      <w:rPr>
        <w:b/>
        <w:bCs/>
        <w:color w:val="FFFFFF" w:themeColor="background1"/>
      </w:rPr>
      <w:tblPr/>
      <w:tcPr>
        <w:tcBorders>
          <w:top w:val="single" w:sz="4" w:space="0" w:color="4F9387" w:themeColor="accent1"/>
          <w:left w:val="single" w:sz="4" w:space="0" w:color="4F9387" w:themeColor="accent1"/>
          <w:bottom w:val="single" w:sz="4" w:space="0" w:color="4F9387" w:themeColor="accent1"/>
          <w:right w:val="single" w:sz="4" w:space="0" w:color="4F9387" w:themeColor="accent1"/>
          <w:insideH w:val="nil"/>
          <w:insideV w:val="nil"/>
        </w:tcBorders>
        <w:shd w:val="clear" w:color="auto" w:fill="4F9387" w:themeFill="accent1"/>
      </w:tcPr>
    </w:tblStylePr>
    <w:tblStylePr w:type="lastRow">
      <w:rPr>
        <w:b/>
        <w:bCs/>
      </w:rPr>
      <w:tblPr/>
      <w:tcPr>
        <w:tcBorders>
          <w:top w:val="double" w:sz="4" w:space="0" w:color="4F9387" w:themeColor="accent1"/>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GridTable5Dark-Accent1">
    <w:name w:val="Grid Table 5 Dark Accent 1"/>
    <w:basedOn w:val="TableNormal"/>
    <w:uiPriority w:val="50"/>
    <w:rsid w:val="009C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B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93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93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93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9387" w:themeFill="accent1"/>
      </w:tcPr>
    </w:tblStylePr>
    <w:tblStylePr w:type="band1Vert">
      <w:tblPr/>
      <w:tcPr>
        <w:shd w:val="clear" w:color="auto" w:fill="B5D7D1" w:themeFill="accent1" w:themeFillTint="66"/>
      </w:tcPr>
    </w:tblStylePr>
    <w:tblStylePr w:type="band1Horz">
      <w:tblPr/>
      <w:tcPr>
        <w:shd w:val="clear" w:color="auto" w:fill="B5D7D1" w:themeFill="accent1" w:themeFillTint="66"/>
      </w:tcPr>
    </w:tblStylePr>
  </w:style>
  <w:style w:type="table" w:styleId="GridTable7Colorful-Accent1">
    <w:name w:val="Grid Table 7 Colorful Accent 1"/>
    <w:basedOn w:val="TableNormal"/>
    <w:uiPriority w:val="52"/>
    <w:rsid w:val="009C4083"/>
    <w:rPr>
      <w:color w:val="3B6D64" w:themeColor="accent1" w:themeShade="BF"/>
    </w:rPr>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insideV w:val="single" w:sz="4" w:space="0" w:color="90C3B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BE8" w:themeFill="accent1" w:themeFillTint="33"/>
      </w:tcPr>
    </w:tblStylePr>
    <w:tblStylePr w:type="band1Horz">
      <w:tblPr/>
      <w:tcPr>
        <w:shd w:val="clear" w:color="auto" w:fill="D9EBE8" w:themeFill="accent1" w:themeFillTint="33"/>
      </w:tcPr>
    </w:tblStylePr>
    <w:tblStylePr w:type="neCell">
      <w:tblPr/>
      <w:tcPr>
        <w:tcBorders>
          <w:bottom w:val="single" w:sz="4" w:space="0" w:color="90C3BA" w:themeColor="accent1" w:themeTint="99"/>
        </w:tcBorders>
      </w:tcPr>
    </w:tblStylePr>
    <w:tblStylePr w:type="nwCell">
      <w:tblPr/>
      <w:tcPr>
        <w:tcBorders>
          <w:bottom w:val="single" w:sz="4" w:space="0" w:color="90C3BA" w:themeColor="accent1" w:themeTint="99"/>
        </w:tcBorders>
      </w:tcPr>
    </w:tblStylePr>
    <w:tblStylePr w:type="seCell">
      <w:tblPr/>
      <w:tcPr>
        <w:tcBorders>
          <w:top w:val="single" w:sz="4" w:space="0" w:color="90C3BA" w:themeColor="accent1" w:themeTint="99"/>
        </w:tcBorders>
      </w:tcPr>
    </w:tblStylePr>
    <w:tblStylePr w:type="swCell">
      <w:tblPr/>
      <w:tcPr>
        <w:tcBorders>
          <w:top w:val="single" w:sz="4" w:space="0" w:color="90C3BA" w:themeColor="accent1" w:themeTint="99"/>
        </w:tcBorders>
      </w:tcPr>
    </w:tblStylePr>
  </w:style>
  <w:style w:type="table" w:styleId="ListTable1Light-Accent1">
    <w:name w:val="List Table 1 Light Accent 1"/>
    <w:basedOn w:val="TableNormal"/>
    <w:uiPriority w:val="46"/>
    <w:rsid w:val="009C4083"/>
    <w:tblPr>
      <w:tblStyleRowBandSize w:val="1"/>
      <w:tblStyleColBandSize w:val="1"/>
    </w:tblPr>
    <w:tblStylePr w:type="firstRow">
      <w:rPr>
        <w:b/>
        <w:bCs/>
      </w:rPr>
      <w:tblPr/>
      <w:tcPr>
        <w:tcBorders>
          <w:bottom w:val="single" w:sz="4" w:space="0" w:color="90C3BA" w:themeColor="accent1" w:themeTint="99"/>
        </w:tcBorders>
      </w:tcPr>
    </w:tblStylePr>
    <w:tblStylePr w:type="lastRow">
      <w:rPr>
        <w:b/>
        <w:bCs/>
      </w:rPr>
      <w:tblPr/>
      <w:tcPr>
        <w:tcBorders>
          <w:top w:val="single" w:sz="4" w:space="0" w:color="90C3BA" w:themeColor="accent1" w:themeTint="99"/>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ListTable3-Accent1">
    <w:name w:val="List Table 3 Accent 1"/>
    <w:basedOn w:val="TableNormal"/>
    <w:uiPriority w:val="48"/>
    <w:rsid w:val="009C4083"/>
    <w:tblPr>
      <w:tblStyleRowBandSize w:val="1"/>
      <w:tblStyleColBandSize w:val="1"/>
      <w:tblBorders>
        <w:top w:val="single" w:sz="4" w:space="0" w:color="4F9387" w:themeColor="accent1"/>
        <w:left w:val="single" w:sz="4" w:space="0" w:color="4F9387" w:themeColor="accent1"/>
        <w:bottom w:val="single" w:sz="4" w:space="0" w:color="4F9387" w:themeColor="accent1"/>
        <w:right w:val="single" w:sz="4" w:space="0" w:color="4F9387" w:themeColor="accent1"/>
      </w:tblBorders>
    </w:tblPr>
    <w:tblStylePr w:type="firstRow">
      <w:rPr>
        <w:b/>
        <w:bCs/>
        <w:color w:val="FFFFFF" w:themeColor="background1"/>
      </w:rPr>
      <w:tblPr/>
      <w:tcPr>
        <w:shd w:val="clear" w:color="auto" w:fill="4F9387" w:themeFill="accent1"/>
      </w:tcPr>
    </w:tblStylePr>
    <w:tblStylePr w:type="lastRow">
      <w:rPr>
        <w:b/>
        <w:bCs/>
      </w:rPr>
      <w:tblPr/>
      <w:tcPr>
        <w:tcBorders>
          <w:top w:val="double" w:sz="4" w:space="0" w:color="4F93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9387" w:themeColor="accent1"/>
          <w:right w:val="single" w:sz="4" w:space="0" w:color="4F9387" w:themeColor="accent1"/>
        </w:tcBorders>
      </w:tcPr>
    </w:tblStylePr>
    <w:tblStylePr w:type="band1Horz">
      <w:tblPr/>
      <w:tcPr>
        <w:tcBorders>
          <w:top w:val="single" w:sz="4" w:space="0" w:color="4F9387" w:themeColor="accent1"/>
          <w:bottom w:val="single" w:sz="4" w:space="0" w:color="4F93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9387" w:themeColor="accent1"/>
          <w:left w:val="nil"/>
        </w:tcBorders>
      </w:tcPr>
    </w:tblStylePr>
    <w:tblStylePr w:type="swCell">
      <w:tblPr/>
      <w:tcPr>
        <w:tcBorders>
          <w:top w:val="double" w:sz="4" w:space="0" w:color="4F9387" w:themeColor="accent1"/>
          <w:right w:val="nil"/>
        </w:tcBorders>
      </w:tcPr>
    </w:tblStylePr>
  </w:style>
  <w:style w:type="table" w:styleId="ListTable4-Accent1">
    <w:name w:val="List Table 4 Accent 1"/>
    <w:basedOn w:val="TableNormal"/>
    <w:uiPriority w:val="49"/>
    <w:rsid w:val="009C4083"/>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tblBorders>
    </w:tblPr>
    <w:tblStylePr w:type="firstRow">
      <w:rPr>
        <w:b/>
        <w:bCs/>
        <w:color w:val="FFFFFF" w:themeColor="background1"/>
      </w:rPr>
      <w:tblPr/>
      <w:tcPr>
        <w:tcBorders>
          <w:top w:val="single" w:sz="4" w:space="0" w:color="4F9387" w:themeColor="accent1"/>
          <w:left w:val="single" w:sz="4" w:space="0" w:color="4F9387" w:themeColor="accent1"/>
          <w:bottom w:val="single" w:sz="4" w:space="0" w:color="4F9387" w:themeColor="accent1"/>
          <w:right w:val="single" w:sz="4" w:space="0" w:color="4F9387" w:themeColor="accent1"/>
          <w:insideH w:val="nil"/>
        </w:tcBorders>
        <w:shd w:val="clear" w:color="auto" w:fill="4F9387" w:themeFill="accent1"/>
      </w:tcPr>
    </w:tblStylePr>
    <w:tblStylePr w:type="lastRow">
      <w:rPr>
        <w:b/>
        <w:bCs/>
      </w:rPr>
      <w:tblPr/>
      <w:tcPr>
        <w:tcBorders>
          <w:top w:val="double" w:sz="4" w:space="0" w:color="90C3BA" w:themeColor="accent1" w:themeTint="99"/>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ListTable7Colorful">
    <w:name w:val="List Table 7 Colorful"/>
    <w:basedOn w:val="TableNormal"/>
    <w:uiPriority w:val="52"/>
    <w:rsid w:val="009C40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9C4083"/>
    <w:pPr>
      <w:ind w:left="720"/>
      <w:contextualSpacing/>
    </w:pPr>
  </w:style>
  <w:style w:type="character" w:styleId="PageNumber">
    <w:name w:val="page number"/>
    <w:basedOn w:val="DefaultParagraphFont"/>
    <w:uiPriority w:val="99"/>
    <w:semiHidden/>
    <w:unhideWhenUsed/>
    <w:rsid w:val="00DC6212"/>
  </w:style>
  <w:style w:type="paragraph" w:styleId="Caption">
    <w:name w:val="caption"/>
    <w:basedOn w:val="Normal"/>
    <w:next w:val="Normal"/>
    <w:uiPriority w:val="35"/>
    <w:unhideWhenUsed/>
    <w:qFormat/>
    <w:rsid w:val="009E0DCC"/>
    <w:pPr>
      <w:spacing w:after="200"/>
    </w:pPr>
    <w:rPr>
      <w:i/>
      <w:iCs/>
      <w:color w:val="365759" w:themeColor="text2"/>
      <w:sz w:val="18"/>
      <w:szCs w:val="18"/>
    </w:rPr>
  </w:style>
  <w:style w:type="character" w:styleId="Hyperlink">
    <w:name w:val="Hyperlink"/>
    <w:uiPriority w:val="99"/>
    <w:unhideWhenUsed/>
    <w:rsid w:val="00BD1F04"/>
    <w:rPr>
      <w:color w:val="0563C1"/>
      <w:u w:val="single"/>
    </w:rPr>
  </w:style>
  <w:style w:type="paragraph" w:styleId="NoSpacing">
    <w:name w:val="No Spacing"/>
    <w:uiPriority w:val="1"/>
    <w:qFormat/>
    <w:rsid w:val="00BD1F04"/>
    <w:rPr>
      <w:rFonts w:ascii="Calibri" w:eastAsia="Calibri" w:hAnsi="Calibri" w:cs="Times New Roman"/>
      <w:sz w:val="22"/>
      <w:szCs w:val="22"/>
      <w:lang w:val="en-GB"/>
    </w:rPr>
  </w:style>
  <w:style w:type="paragraph" w:styleId="Subtitle">
    <w:name w:val="Subtitle"/>
    <w:basedOn w:val="Normal"/>
    <w:next w:val="Normal"/>
    <w:link w:val="SubtitleChar"/>
    <w:uiPriority w:val="11"/>
    <w:qFormat/>
    <w:rsid w:val="00F74BD8"/>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74BD8"/>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2F2C37"/>
    <w:rPr>
      <w:rFonts w:asciiTheme="majorHAnsi" w:eastAsiaTheme="majorEastAsia" w:hAnsiTheme="majorHAnsi" w:cstheme="majorBidi"/>
      <w:color w:val="3B6D6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947">
      <w:bodyDiv w:val="1"/>
      <w:marLeft w:val="0"/>
      <w:marRight w:val="0"/>
      <w:marTop w:val="0"/>
      <w:marBottom w:val="0"/>
      <w:divBdr>
        <w:top w:val="none" w:sz="0" w:space="0" w:color="auto"/>
        <w:left w:val="none" w:sz="0" w:space="0" w:color="auto"/>
        <w:bottom w:val="none" w:sz="0" w:space="0" w:color="auto"/>
        <w:right w:val="none" w:sz="0" w:space="0" w:color="auto"/>
      </w:divBdr>
    </w:div>
    <w:div w:id="21224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adooley/gridEZ" TargetMode="External"/><Relationship Id="rId13" Type="http://schemas.openxmlformats.org/officeDocument/2006/relationships/hyperlink" Target="http://creativecommons.org/licenses/by/4.0/?ref=chooser-v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idpopsurve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e\Dropbox%20(Biostat%20Global)\BGC%20Projects\BMGF%20-%20Gridded%20Population%20Sampling%20Survey%20Manual%20-%202021\Tutorial%20formatting\2022_0721_TheManual_Template.dotx" TargetMode="External"/></Relationships>
</file>

<file path=word/theme/theme1.xml><?xml version="1.0" encoding="utf-8"?>
<a:theme xmlns:a="http://schemas.openxmlformats.org/drawingml/2006/main" name="Office Theme">
  <a:themeElements>
    <a:clrScheme name="Grid Sampling">
      <a:dk1>
        <a:srgbClr val="000000"/>
      </a:dk1>
      <a:lt1>
        <a:srgbClr val="FFFFFF"/>
      </a:lt1>
      <a:dk2>
        <a:srgbClr val="365759"/>
      </a:dk2>
      <a:lt2>
        <a:srgbClr val="F2F2F2"/>
      </a:lt2>
      <a:accent1>
        <a:srgbClr val="4F9387"/>
      </a:accent1>
      <a:accent2>
        <a:srgbClr val="E86D3D"/>
      </a:accent2>
      <a:accent3>
        <a:srgbClr val="A84F87"/>
      </a:accent3>
      <a:accent4>
        <a:srgbClr val="CC9E24"/>
      </a:accent4>
      <a:accent5>
        <a:srgbClr val="3059A6"/>
      </a:accent5>
      <a:accent6>
        <a:srgbClr val="664F82"/>
      </a:accent6>
      <a:hlink>
        <a:srgbClr val="4F9387"/>
      </a:hlink>
      <a:folHlink>
        <a:srgbClr val="4F938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2022_0721_TheManual_Template.dotx</Template>
  <TotalTime>6</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Rhoda</dc:creator>
  <cp:keywords/>
  <dc:description/>
  <cp:lastModifiedBy>Dana Thomson</cp:lastModifiedBy>
  <cp:revision>6</cp:revision>
  <dcterms:created xsi:type="dcterms:W3CDTF">2022-08-11T20:44:00Z</dcterms:created>
  <dcterms:modified xsi:type="dcterms:W3CDTF">2022-08-31T16:00:00Z</dcterms:modified>
</cp:coreProperties>
</file>